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764" w:rsidRPr="00062764" w:rsidRDefault="00062764" w:rsidP="00062764">
      <w:pPr>
        <w:autoSpaceDE w:val="0"/>
        <w:autoSpaceDN w:val="0"/>
        <w:adjustRightInd w:val="0"/>
        <w:rPr>
          <w:rFonts w:ascii="Times New Roman" w:hAnsi="Times New Roman" w:cs="Times New Roman"/>
          <w:b/>
          <w:sz w:val="28"/>
          <w:szCs w:val="28"/>
          <w:lang w:val="tt-RU"/>
        </w:rPr>
      </w:pPr>
      <w:r w:rsidRPr="00062764">
        <w:rPr>
          <w:rFonts w:ascii="Times New Roman" w:hAnsi="Times New Roman" w:cs="Times New Roman"/>
          <w:b/>
          <w:bCs/>
          <w:sz w:val="28"/>
          <w:szCs w:val="28"/>
          <w:lang w:val="tt-RU"/>
        </w:rPr>
        <w:t xml:space="preserve">                  </w:t>
      </w:r>
      <w:r w:rsidRPr="00062764">
        <w:rPr>
          <w:rFonts w:ascii="Times New Roman" w:hAnsi="Times New Roman" w:cs="Times New Roman"/>
          <w:b/>
          <w:sz w:val="28"/>
          <w:szCs w:val="28"/>
          <w:lang w:val="tt-RU"/>
        </w:rPr>
        <w:t xml:space="preserve">Татарстан </w:t>
      </w:r>
      <w:r>
        <w:rPr>
          <w:rFonts w:ascii="Times New Roman" w:hAnsi="Times New Roman" w:cs="Times New Roman"/>
          <w:b/>
          <w:sz w:val="28"/>
          <w:szCs w:val="28"/>
          <w:lang w:val="tt-RU"/>
        </w:rPr>
        <w:t xml:space="preserve"> </w:t>
      </w:r>
      <w:r w:rsidRPr="00062764">
        <w:rPr>
          <w:rFonts w:ascii="Times New Roman" w:hAnsi="Times New Roman" w:cs="Times New Roman"/>
          <w:b/>
          <w:sz w:val="28"/>
          <w:szCs w:val="28"/>
          <w:lang w:val="tt-RU"/>
        </w:rPr>
        <w:t>Республик</w:t>
      </w:r>
      <w:r>
        <w:rPr>
          <w:rFonts w:ascii="Times New Roman" w:hAnsi="Times New Roman" w:cs="Times New Roman"/>
          <w:b/>
          <w:sz w:val="28"/>
          <w:szCs w:val="28"/>
          <w:lang w:val="tt-RU"/>
        </w:rPr>
        <w:t xml:space="preserve">асы Спас </w:t>
      </w:r>
      <w:r w:rsidRPr="00062764">
        <w:rPr>
          <w:rFonts w:ascii="Times New Roman" w:hAnsi="Times New Roman" w:cs="Times New Roman"/>
          <w:b/>
          <w:sz w:val="28"/>
          <w:szCs w:val="28"/>
          <w:lang w:val="tt-RU"/>
        </w:rPr>
        <w:t xml:space="preserve"> муниципаль </w:t>
      </w:r>
      <w:r>
        <w:rPr>
          <w:rFonts w:ascii="Times New Roman" w:hAnsi="Times New Roman" w:cs="Times New Roman"/>
          <w:b/>
          <w:sz w:val="28"/>
          <w:szCs w:val="28"/>
          <w:lang w:val="tt-RU"/>
        </w:rPr>
        <w:t xml:space="preserve"> </w:t>
      </w:r>
      <w:r w:rsidRPr="00062764">
        <w:rPr>
          <w:rFonts w:ascii="Times New Roman" w:hAnsi="Times New Roman" w:cs="Times New Roman"/>
          <w:b/>
          <w:sz w:val="28"/>
          <w:szCs w:val="28"/>
          <w:lang w:val="tt-RU"/>
        </w:rPr>
        <w:t>районы</w:t>
      </w:r>
    </w:p>
    <w:p w:rsidR="00062764" w:rsidRPr="00062764" w:rsidRDefault="00062764" w:rsidP="00062764">
      <w:pPr>
        <w:autoSpaceDE w:val="0"/>
        <w:autoSpaceDN w:val="0"/>
        <w:adjustRightInd w:val="0"/>
        <w:ind w:left="720"/>
        <w:rPr>
          <w:rFonts w:ascii="Times New Roman" w:hAnsi="Times New Roman" w:cs="Times New Roman"/>
          <w:b/>
          <w:sz w:val="28"/>
          <w:szCs w:val="28"/>
          <w:lang w:val="tt-RU"/>
        </w:rPr>
      </w:pPr>
      <w:r w:rsidRPr="00062764">
        <w:rPr>
          <w:rFonts w:ascii="Times New Roman" w:hAnsi="Times New Roman" w:cs="Times New Roman"/>
          <w:b/>
          <w:sz w:val="28"/>
          <w:szCs w:val="28"/>
          <w:lang w:val="tt-RU"/>
        </w:rPr>
        <w:t xml:space="preserve">  Көек  төп  муни</w:t>
      </w:r>
      <w:proofErr w:type="spellStart"/>
      <w:r w:rsidRPr="00062764">
        <w:rPr>
          <w:rFonts w:ascii="Times New Roman" w:hAnsi="Times New Roman" w:cs="Times New Roman"/>
          <w:b/>
          <w:sz w:val="28"/>
          <w:szCs w:val="28"/>
        </w:rPr>
        <w:t>ципаль</w:t>
      </w:r>
      <w:proofErr w:type="spellEnd"/>
      <w:r w:rsidRPr="00062764">
        <w:rPr>
          <w:rFonts w:ascii="Times New Roman" w:hAnsi="Times New Roman" w:cs="Times New Roman"/>
          <w:b/>
          <w:sz w:val="28"/>
          <w:szCs w:val="28"/>
          <w:lang w:val="tt-RU"/>
        </w:rPr>
        <w:t xml:space="preserve"> </w:t>
      </w:r>
      <w:r w:rsidRPr="00062764">
        <w:rPr>
          <w:rFonts w:ascii="Times New Roman" w:hAnsi="Times New Roman" w:cs="Times New Roman"/>
          <w:b/>
          <w:sz w:val="28"/>
          <w:szCs w:val="28"/>
        </w:rPr>
        <w:t xml:space="preserve"> бюджет</w:t>
      </w:r>
      <w:r w:rsidRPr="00062764">
        <w:rPr>
          <w:rFonts w:ascii="Times New Roman" w:hAnsi="Times New Roman" w:cs="Times New Roman"/>
          <w:b/>
          <w:sz w:val="28"/>
          <w:szCs w:val="28"/>
          <w:lang w:val="tt-RU"/>
        </w:rPr>
        <w:t xml:space="preserve"> </w:t>
      </w:r>
      <w:r w:rsidRPr="00062764">
        <w:rPr>
          <w:rFonts w:ascii="Times New Roman" w:hAnsi="Times New Roman" w:cs="Times New Roman"/>
          <w:b/>
          <w:sz w:val="28"/>
          <w:szCs w:val="28"/>
        </w:rPr>
        <w:t xml:space="preserve"> </w:t>
      </w:r>
      <w:proofErr w:type="spellStart"/>
      <w:r w:rsidRPr="00062764">
        <w:rPr>
          <w:rFonts w:ascii="Times New Roman" w:hAnsi="Times New Roman" w:cs="Times New Roman"/>
          <w:b/>
          <w:sz w:val="28"/>
          <w:szCs w:val="28"/>
        </w:rPr>
        <w:t>белем</w:t>
      </w:r>
      <w:proofErr w:type="spellEnd"/>
      <w:r w:rsidRPr="00062764">
        <w:rPr>
          <w:rFonts w:ascii="Times New Roman" w:hAnsi="Times New Roman" w:cs="Times New Roman"/>
          <w:b/>
          <w:sz w:val="28"/>
          <w:szCs w:val="28"/>
        </w:rPr>
        <w:t xml:space="preserve"> </w:t>
      </w:r>
      <w:r w:rsidR="0060686C">
        <w:rPr>
          <w:rFonts w:ascii="Times New Roman" w:hAnsi="Times New Roman" w:cs="Times New Roman"/>
          <w:b/>
          <w:sz w:val="28"/>
          <w:szCs w:val="28"/>
          <w:lang w:val="tt-RU"/>
        </w:rPr>
        <w:t xml:space="preserve"> </w:t>
      </w:r>
      <w:proofErr w:type="spellStart"/>
      <w:r w:rsidRPr="00062764">
        <w:rPr>
          <w:rFonts w:ascii="Times New Roman" w:hAnsi="Times New Roman" w:cs="Times New Roman"/>
          <w:b/>
          <w:sz w:val="28"/>
          <w:szCs w:val="28"/>
        </w:rPr>
        <w:t>бир</w:t>
      </w:r>
      <w:proofErr w:type="spellEnd"/>
      <w:r w:rsidRPr="00062764">
        <w:rPr>
          <w:rFonts w:ascii="Times New Roman" w:hAnsi="Times New Roman" w:cs="Times New Roman"/>
          <w:b/>
          <w:sz w:val="28"/>
          <w:szCs w:val="28"/>
          <w:lang w:val="tt-RU"/>
        </w:rPr>
        <w:t>ү  учре</w:t>
      </w:r>
      <w:r w:rsidRPr="00062764">
        <w:rPr>
          <w:rFonts w:ascii="Times New Roman" w:hAnsi="Times New Roman" w:cs="Times New Roman"/>
          <w:b/>
          <w:sz w:val="28"/>
          <w:szCs w:val="28"/>
        </w:rPr>
        <w:t>ж</w:t>
      </w:r>
      <w:r w:rsidRPr="00062764">
        <w:rPr>
          <w:rFonts w:ascii="Times New Roman" w:hAnsi="Times New Roman" w:cs="Times New Roman"/>
          <w:b/>
          <w:sz w:val="28"/>
          <w:szCs w:val="28"/>
          <w:lang w:val="tt-RU"/>
        </w:rPr>
        <w:t>дениесе</w:t>
      </w:r>
    </w:p>
    <w:p w:rsidR="00062764" w:rsidRPr="00452E70" w:rsidRDefault="00062764" w:rsidP="00062764">
      <w:pPr>
        <w:autoSpaceDE w:val="0"/>
        <w:autoSpaceDN w:val="0"/>
        <w:adjustRightInd w:val="0"/>
        <w:ind w:left="720"/>
        <w:jc w:val="center"/>
        <w:rPr>
          <w:b/>
          <w:color w:val="808080"/>
          <w:sz w:val="32"/>
          <w:szCs w:val="32"/>
          <w:lang w:val="tt-RU"/>
        </w:rPr>
      </w:pPr>
    </w:p>
    <w:p w:rsidR="00062764" w:rsidRPr="00452E70" w:rsidRDefault="00062764" w:rsidP="00062764">
      <w:pPr>
        <w:autoSpaceDE w:val="0"/>
        <w:autoSpaceDN w:val="0"/>
        <w:adjustRightInd w:val="0"/>
        <w:ind w:left="720"/>
        <w:jc w:val="center"/>
        <w:rPr>
          <w:b/>
          <w:color w:val="808080"/>
          <w:sz w:val="32"/>
          <w:szCs w:val="32"/>
          <w:lang w:val="tt-RU"/>
        </w:rPr>
      </w:pPr>
    </w:p>
    <w:p w:rsidR="00062764" w:rsidRPr="00452E70" w:rsidRDefault="00062764" w:rsidP="00062764">
      <w:pPr>
        <w:autoSpaceDE w:val="0"/>
        <w:autoSpaceDN w:val="0"/>
        <w:adjustRightInd w:val="0"/>
        <w:ind w:left="720"/>
        <w:jc w:val="center"/>
        <w:rPr>
          <w:b/>
          <w:color w:val="808080"/>
          <w:sz w:val="32"/>
          <w:szCs w:val="32"/>
          <w:lang w:val="tt-RU"/>
        </w:rPr>
      </w:pPr>
    </w:p>
    <w:p w:rsidR="00062764" w:rsidRPr="000819D3" w:rsidRDefault="00062764" w:rsidP="00062764">
      <w:pPr>
        <w:autoSpaceDE w:val="0"/>
        <w:autoSpaceDN w:val="0"/>
        <w:adjustRightInd w:val="0"/>
        <w:ind w:left="720"/>
        <w:jc w:val="center"/>
        <w:rPr>
          <w:color w:val="808080"/>
          <w:sz w:val="32"/>
          <w:szCs w:val="32"/>
          <w:lang w:val="tt-RU"/>
        </w:rPr>
      </w:pPr>
    </w:p>
    <w:p w:rsidR="00062764" w:rsidRPr="000819D3" w:rsidRDefault="00062764" w:rsidP="00062764">
      <w:pPr>
        <w:autoSpaceDE w:val="0"/>
        <w:autoSpaceDN w:val="0"/>
        <w:adjustRightInd w:val="0"/>
        <w:ind w:left="720"/>
        <w:jc w:val="center"/>
        <w:rPr>
          <w:b/>
          <w:color w:val="808080"/>
          <w:sz w:val="32"/>
          <w:szCs w:val="32"/>
          <w:lang w:val="tt-RU"/>
        </w:rPr>
      </w:pPr>
    </w:p>
    <w:p w:rsidR="00062764" w:rsidRPr="000819D3" w:rsidRDefault="00062764" w:rsidP="00062764">
      <w:pPr>
        <w:autoSpaceDE w:val="0"/>
        <w:autoSpaceDN w:val="0"/>
        <w:adjustRightInd w:val="0"/>
        <w:rPr>
          <w:color w:val="808080"/>
          <w:sz w:val="32"/>
          <w:szCs w:val="32"/>
          <w:lang w:val="tt-RU"/>
        </w:rPr>
      </w:pPr>
      <w:r>
        <w:rPr>
          <w:b/>
          <w:color w:val="808080"/>
          <w:sz w:val="32"/>
          <w:szCs w:val="32"/>
          <w:lang w:val="tt-RU"/>
        </w:rPr>
        <w:t xml:space="preserve">          </w:t>
      </w:r>
      <w:r w:rsidR="00DE6318">
        <w:rPr>
          <w:b/>
          <w:color w:val="808080"/>
          <w:sz w:val="32"/>
          <w:szCs w:val="32"/>
          <w:lang w:val="tt-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21pt;height:41.25pt" fillcolor="red" strokecolor="red" strokeweight="0">
            <v:fill r:id="rId6" o:title="Бумажный пакет" type="tile"/>
            <v:shadow on="t" type="perspective" color="#c7dfd3" opacity="52429f" origin="-.5,-.5" offset="-26pt,-36pt" matrix="1.25,,,1.25"/>
            <v:textpath style="font-family:&quot;Times New Roman&quot;;font-weight:bold;v-text-kern:t" trim="t" fitpath="t" string="Коррупция нәрсә ул?"/>
          </v:shape>
        </w:pict>
      </w:r>
    </w:p>
    <w:p w:rsidR="00062764" w:rsidRPr="00062764" w:rsidRDefault="00062764" w:rsidP="00062764">
      <w:pPr>
        <w:autoSpaceDE w:val="0"/>
        <w:autoSpaceDN w:val="0"/>
        <w:adjustRightInd w:val="0"/>
        <w:ind w:left="720"/>
        <w:rPr>
          <w:b/>
          <w:color w:val="000000" w:themeColor="text1"/>
          <w:sz w:val="32"/>
          <w:szCs w:val="32"/>
          <w:lang w:val="tt-RU"/>
        </w:rPr>
      </w:pPr>
      <w:r>
        <w:rPr>
          <w:b/>
          <w:color w:val="000000" w:themeColor="text1"/>
          <w:sz w:val="32"/>
          <w:szCs w:val="32"/>
          <w:lang w:val="tt-RU"/>
        </w:rPr>
        <w:t xml:space="preserve">                   </w:t>
      </w:r>
      <w:r w:rsidRPr="00062764">
        <w:rPr>
          <w:b/>
          <w:color w:val="000000" w:themeColor="text1"/>
          <w:sz w:val="32"/>
          <w:szCs w:val="32"/>
          <w:lang w:val="tt-RU"/>
        </w:rPr>
        <w:t>( Класс сәгате эшкәртмәсе)</w:t>
      </w:r>
    </w:p>
    <w:p w:rsidR="00062764" w:rsidRPr="000819D3" w:rsidRDefault="00062764" w:rsidP="00062764">
      <w:pPr>
        <w:autoSpaceDE w:val="0"/>
        <w:autoSpaceDN w:val="0"/>
        <w:adjustRightInd w:val="0"/>
        <w:ind w:left="720"/>
        <w:jc w:val="center"/>
        <w:rPr>
          <w:color w:val="808080"/>
          <w:sz w:val="32"/>
          <w:szCs w:val="32"/>
          <w:lang w:val="tt-RU"/>
        </w:rPr>
      </w:pPr>
    </w:p>
    <w:p w:rsidR="00062764" w:rsidRPr="000819D3" w:rsidRDefault="00062764" w:rsidP="00062764">
      <w:pPr>
        <w:autoSpaceDE w:val="0"/>
        <w:autoSpaceDN w:val="0"/>
        <w:adjustRightInd w:val="0"/>
        <w:ind w:left="720"/>
        <w:jc w:val="center"/>
        <w:rPr>
          <w:color w:val="808080"/>
          <w:sz w:val="32"/>
          <w:szCs w:val="32"/>
          <w:lang w:val="tt-RU"/>
        </w:rPr>
      </w:pPr>
    </w:p>
    <w:p w:rsidR="00062764" w:rsidRPr="000819D3" w:rsidRDefault="00062764" w:rsidP="00062764">
      <w:pPr>
        <w:autoSpaceDE w:val="0"/>
        <w:autoSpaceDN w:val="0"/>
        <w:adjustRightInd w:val="0"/>
        <w:ind w:left="720"/>
        <w:jc w:val="center"/>
        <w:rPr>
          <w:color w:val="808080"/>
          <w:sz w:val="32"/>
          <w:szCs w:val="32"/>
          <w:lang w:val="tt-RU"/>
        </w:rPr>
      </w:pPr>
    </w:p>
    <w:p w:rsidR="00062764" w:rsidRPr="000819D3" w:rsidRDefault="00062764" w:rsidP="00062764">
      <w:pPr>
        <w:autoSpaceDE w:val="0"/>
        <w:autoSpaceDN w:val="0"/>
        <w:adjustRightInd w:val="0"/>
        <w:ind w:left="720"/>
        <w:jc w:val="center"/>
        <w:rPr>
          <w:color w:val="808080"/>
          <w:sz w:val="32"/>
          <w:szCs w:val="32"/>
          <w:lang w:val="tt-RU"/>
        </w:rPr>
      </w:pPr>
    </w:p>
    <w:p w:rsidR="00062764" w:rsidRDefault="00062764" w:rsidP="00062764">
      <w:pPr>
        <w:autoSpaceDE w:val="0"/>
        <w:autoSpaceDN w:val="0"/>
        <w:adjustRightInd w:val="0"/>
        <w:ind w:left="720"/>
        <w:jc w:val="center"/>
        <w:rPr>
          <w:color w:val="808080"/>
          <w:sz w:val="32"/>
          <w:szCs w:val="32"/>
          <w:lang w:val="tt-RU"/>
        </w:rPr>
      </w:pPr>
    </w:p>
    <w:p w:rsidR="00062764" w:rsidRPr="000819D3" w:rsidRDefault="00062764" w:rsidP="00062764">
      <w:pPr>
        <w:autoSpaceDE w:val="0"/>
        <w:autoSpaceDN w:val="0"/>
        <w:adjustRightInd w:val="0"/>
        <w:ind w:left="720"/>
        <w:jc w:val="center"/>
        <w:rPr>
          <w:color w:val="808080"/>
          <w:sz w:val="32"/>
          <w:szCs w:val="32"/>
          <w:lang w:val="tt-RU"/>
        </w:rPr>
      </w:pPr>
    </w:p>
    <w:p w:rsidR="00062764" w:rsidRPr="00062764" w:rsidRDefault="00062764" w:rsidP="00062764">
      <w:pPr>
        <w:autoSpaceDE w:val="0"/>
        <w:autoSpaceDN w:val="0"/>
        <w:adjustRightInd w:val="0"/>
        <w:ind w:left="720"/>
        <w:jc w:val="center"/>
        <w:rPr>
          <w:rFonts w:ascii="Times New Roman" w:hAnsi="Times New Roman" w:cs="Times New Roman"/>
          <w:b/>
          <w:sz w:val="32"/>
          <w:szCs w:val="32"/>
          <w:lang w:val="tt-RU"/>
        </w:rPr>
      </w:pPr>
      <w:r>
        <w:rPr>
          <w:rFonts w:ascii="Times New Roman" w:hAnsi="Times New Roman" w:cs="Times New Roman"/>
          <w:b/>
          <w:sz w:val="32"/>
          <w:szCs w:val="32"/>
          <w:lang w:val="tt-RU"/>
        </w:rPr>
        <w:t xml:space="preserve">                                             </w:t>
      </w:r>
      <w:r w:rsidRPr="00062764">
        <w:rPr>
          <w:rFonts w:ascii="Times New Roman" w:hAnsi="Times New Roman" w:cs="Times New Roman"/>
          <w:b/>
          <w:sz w:val="32"/>
          <w:szCs w:val="32"/>
          <w:lang w:val="tt-RU"/>
        </w:rPr>
        <w:t xml:space="preserve">Үткәрде:  9 нчы сыйныф </w:t>
      </w:r>
    </w:p>
    <w:p w:rsidR="00062764" w:rsidRPr="00062764" w:rsidRDefault="00062764" w:rsidP="00062764">
      <w:pPr>
        <w:autoSpaceDE w:val="0"/>
        <w:autoSpaceDN w:val="0"/>
        <w:adjustRightInd w:val="0"/>
        <w:ind w:left="720"/>
        <w:jc w:val="right"/>
        <w:rPr>
          <w:rFonts w:ascii="Times New Roman" w:hAnsi="Times New Roman" w:cs="Times New Roman"/>
          <w:b/>
          <w:sz w:val="32"/>
          <w:szCs w:val="32"/>
          <w:lang w:val="tt-RU"/>
        </w:rPr>
      </w:pPr>
      <w:r w:rsidRPr="00062764">
        <w:rPr>
          <w:rFonts w:ascii="Times New Roman" w:hAnsi="Times New Roman" w:cs="Times New Roman"/>
          <w:b/>
          <w:sz w:val="32"/>
          <w:szCs w:val="32"/>
          <w:lang w:val="tt-RU"/>
        </w:rPr>
        <w:t>җ</w:t>
      </w:r>
      <w:r>
        <w:rPr>
          <w:rFonts w:ascii="Times New Roman" w:hAnsi="Times New Roman" w:cs="Times New Roman"/>
          <w:b/>
          <w:sz w:val="32"/>
          <w:szCs w:val="32"/>
          <w:lang w:val="tt-RU"/>
        </w:rPr>
        <w:t>итәкчесе Хөснетдинова Н.К.</w:t>
      </w:r>
    </w:p>
    <w:p w:rsidR="00062764" w:rsidRPr="00452E70" w:rsidRDefault="00062764" w:rsidP="00062764">
      <w:pPr>
        <w:autoSpaceDE w:val="0"/>
        <w:autoSpaceDN w:val="0"/>
        <w:adjustRightInd w:val="0"/>
        <w:ind w:left="720"/>
        <w:jc w:val="right"/>
        <w:rPr>
          <w:b/>
          <w:color w:val="808080"/>
          <w:sz w:val="32"/>
          <w:szCs w:val="32"/>
          <w:lang w:val="tt-RU"/>
        </w:rPr>
      </w:pPr>
    </w:p>
    <w:p w:rsidR="00062764" w:rsidRPr="00452E70" w:rsidRDefault="00062764" w:rsidP="00062764">
      <w:pPr>
        <w:autoSpaceDE w:val="0"/>
        <w:autoSpaceDN w:val="0"/>
        <w:adjustRightInd w:val="0"/>
        <w:ind w:left="720"/>
        <w:jc w:val="right"/>
        <w:rPr>
          <w:b/>
          <w:color w:val="808080"/>
          <w:sz w:val="32"/>
          <w:szCs w:val="32"/>
          <w:lang w:val="tt-RU"/>
        </w:rPr>
      </w:pPr>
    </w:p>
    <w:p w:rsidR="00062764" w:rsidRPr="00452E70" w:rsidRDefault="00062764" w:rsidP="00062764">
      <w:pPr>
        <w:autoSpaceDE w:val="0"/>
        <w:autoSpaceDN w:val="0"/>
        <w:adjustRightInd w:val="0"/>
        <w:ind w:left="720"/>
        <w:jc w:val="right"/>
        <w:rPr>
          <w:b/>
          <w:color w:val="808080"/>
          <w:sz w:val="32"/>
          <w:szCs w:val="32"/>
          <w:lang w:val="tt-RU"/>
        </w:rPr>
      </w:pPr>
    </w:p>
    <w:p w:rsidR="00062764" w:rsidRPr="00062764" w:rsidRDefault="00062764" w:rsidP="00062764">
      <w:pPr>
        <w:autoSpaceDE w:val="0"/>
        <w:autoSpaceDN w:val="0"/>
        <w:adjustRightInd w:val="0"/>
        <w:ind w:left="720"/>
        <w:rPr>
          <w:b/>
          <w:sz w:val="32"/>
          <w:szCs w:val="32"/>
          <w:lang w:val="tt-RU"/>
        </w:rPr>
      </w:pPr>
      <w:r>
        <w:rPr>
          <w:b/>
          <w:sz w:val="32"/>
          <w:szCs w:val="32"/>
          <w:lang w:val="tt-RU"/>
        </w:rPr>
        <w:t xml:space="preserve">                                     </w:t>
      </w:r>
      <w:r w:rsidRPr="00062764">
        <w:rPr>
          <w:b/>
          <w:sz w:val="32"/>
          <w:szCs w:val="32"/>
          <w:lang w:val="tt-RU"/>
        </w:rPr>
        <w:t>2014 ел</w:t>
      </w:r>
    </w:p>
    <w:p w:rsidR="00131752" w:rsidRPr="00062764" w:rsidRDefault="000B703D" w:rsidP="00062764">
      <w:pPr>
        <w:autoSpaceDE w:val="0"/>
        <w:autoSpaceDN w:val="0"/>
        <w:adjustRightInd w:val="0"/>
        <w:ind w:left="-284"/>
        <w:rPr>
          <w:rFonts w:ascii="Times New Roman" w:hAnsi="Times New Roman" w:cs="Times New Roman"/>
          <w:b/>
          <w:bCs/>
          <w:sz w:val="28"/>
          <w:szCs w:val="28"/>
          <w:lang w:val="tt-RU"/>
        </w:rPr>
      </w:pPr>
      <w:r>
        <w:rPr>
          <w:rFonts w:ascii="Times New Roman" w:hAnsi="Times New Roman" w:cs="Times New Roman"/>
          <w:b/>
          <w:bCs/>
          <w:sz w:val="28"/>
          <w:szCs w:val="28"/>
          <w:lang w:val="tt-RU"/>
        </w:rPr>
        <w:lastRenderedPageBreak/>
        <w:t xml:space="preserve">   </w:t>
      </w:r>
      <w:r w:rsidR="00131752" w:rsidRPr="00062764">
        <w:rPr>
          <w:rFonts w:ascii="Times New Roman" w:hAnsi="Times New Roman" w:cs="Times New Roman"/>
          <w:b/>
          <w:bCs/>
          <w:sz w:val="28"/>
          <w:szCs w:val="28"/>
          <w:lang w:val="tt-RU"/>
        </w:rPr>
        <w:t xml:space="preserve">Максат: </w:t>
      </w:r>
      <w:r w:rsidR="00131752" w:rsidRPr="00062764">
        <w:rPr>
          <w:rFonts w:ascii="Times New Roman" w:hAnsi="Times New Roman" w:cs="Times New Roman"/>
          <w:sz w:val="28"/>
          <w:szCs w:val="28"/>
          <w:lang w:val="tt-RU"/>
        </w:rPr>
        <w:t xml:space="preserve">коррупция </w:t>
      </w:r>
      <w:r w:rsidRPr="00062764">
        <w:rPr>
          <w:rFonts w:ascii="Times New Roman" w:hAnsi="Times New Roman" w:cs="Times New Roman"/>
          <w:sz w:val="28"/>
          <w:szCs w:val="28"/>
          <w:lang w:val="tt-RU"/>
        </w:rPr>
        <w:t xml:space="preserve">турында төшенчә бирү, аның </w:t>
      </w:r>
      <w:r>
        <w:rPr>
          <w:rFonts w:ascii="Times New Roman" w:hAnsi="Times New Roman" w:cs="Times New Roman"/>
          <w:sz w:val="28"/>
          <w:szCs w:val="28"/>
          <w:lang w:val="tt-RU"/>
        </w:rPr>
        <w:t xml:space="preserve"> сәбәпләре </w:t>
      </w:r>
      <w:r w:rsidR="00131752" w:rsidRPr="00062764">
        <w:rPr>
          <w:rFonts w:ascii="Times New Roman" w:hAnsi="Times New Roman" w:cs="Times New Roman"/>
          <w:sz w:val="28"/>
          <w:szCs w:val="28"/>
          <w:lang w:val="tt-RU"/>
        </w:rPr>
        <w:t xml:space="preserve"> белән танышу.</w:t>
      </w:r>
    </w:p>
    <w:p w:rsidR="000B703D" w:rsidRPr="000B703D" w:rsidRDefault="000B703D" w:rsidP="00152F5C">
      <w:pPr>
        <w:autoSpaceDE w:val="0"/>
        <w:autoSpaceDN w:val="0"/>
        <w:adjustRightInd w:val="0"/>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31752" w:rsidRPr="000B703D">
        <w:rPr>
          <w:rFonts w:ascii="Times New Roman" w:hAnsi="Times New Roman" w:cs="Times New Roman"/>
          <w:sz w:val="28"/>
          <w:szCs w:val="28"/>
          <w:lang w:val="tt-RU"/>
        </w:rPr>
        <w:t xml:space="preserve"> </w:t>
      </w:r>
      <w:proofErr w:type="spellStart"/>
      <w:r w:rsidR="00131752" w:rsidRPr="000B703D">
        <w:rPr>
          <w:rFonts w:ascii="Times New Roman" w:hAnsi="Times New Roman" w:cs="Times New Roman"/>
          <w:sz w:val="28"/>
          <w:szCs w:val="28"/>
        </w:rPr>
        <w:t>Коррупцияне</w:t>
      </w:r>
      <w:proofErr w:type="spellEnd"/>
      <w:r w:rsidR="00131752" w:rsidRPr="000B703D">
        <w:rPr>
          <w:rFonts w:ascii="Times New Roman" w:hAnsi="Times New Roman" w:cs="Times New Roman"/>
          <w:sz w:val="28"/>
          <w:szCs w:val="28"/>
        </w:rPr>
        <w:t xml:space="preserve"> </w:t>
      </w:r>
      <w:proofErr w:type="spellStart"/>
      <w:r w:rsidR="00131752" w:rsidRPr="000B703D">
        <w:rPr>
          <w:rFonts w:ascii="Times New Roman" w:hAnsi="Times New Roman" w:cs="Times New Roman"/>
          <w:sz w:val="28"/>
          <w:szCs w:val="28"/>
        </w:rPr>
        <w:t>тормыш</w:t>
      </w:r>
      <w:proofErr w:type="spellEnd"/>
      <w:r w:rsidR="00131752" w:rsidRPr="000B703D">
        <w:rPr>
          <w:rFonts w:ascii="Times New Roman" w:hAnsi="Times New Roman" w:cs="Times New Roman"/>
          <w:sz w:val="28"/>
          <w:szCs w:val="28"/>
        </w:rPr>
        <w:t xml:space="preserve"> </w:t>
      </w:r>
      <w:proofErr w:type="spellStart"/>
      <w:r w:rsidR="00131752" w:rsidRPr="000B703D">
        <w:rPr>
          <w:rFonts w:ascii="Times New Roman" w:hAnsi="Times New Roman" w:cs="Times New Roman"/>
          <w:sz w:val="28"/>
          <w:szCs w:val="28"/>
        </w:rPr>
        <w:t>шартларында</w:t>
      </w:r>
      <w:proofErr w:type="spellEnd"/>
      <w:r w:rsidR="00131752" w:rsidRPr="000B703D">
        <w:rPr>
          <w:rFonts w:ascii="Times New Roman" w:hAnsi="Times New Roman" w:cs="Times New Roman"/>
          <w:sz w:val="28"/>
          <w:szCs w:val="28"/>
        </w:rPr>
        <w:t xml:space="preserve"> </w:t>
      </w:r>
      <w:proofErr w:type="spellStart"/>
      <w:r w:rsidR="00131752" w:rsidRPr="000B703D">
        <w:rPr>
          <w:rFonts w:ascii="Times New Roman" w:hAnsi="Times New Roman" w:cs="Times New Roman"/>
          <w:sz w:val="28"/>
          <w:szCs w:val="28"/>
        </w:rPr>
        <w:t>таный</w:t>
      </w:r>
      <w:proofErr w:type="spellEnd"/>
      <w:r w:rsidR="00131752" w:rsidRPr="000B703D">
        <w:rPr>
          <w:rFonts w:ascii="Times New Roman" w:hAnsi="Times New Roman" w:cs="Times New Roman"/>
          <w:sz w:val="28"/>
          <w:szCs w:val="28"/>
        </w:rPr>
        <w:t xml:space="preserve"> </w:t>
      </w:r>
      <w:proofErr w:type="spellStart"/>
      <w:r w:rsidR="00131752" w:rsidRPr="000B703D">
        <w:rPr>
          <w:rFonts w:ascii="Times New Roman" w:hAnsi="Times New Roman" w:cs="Times New Roman"/>
          <w:sz w:val="28"/>
          <w:szCs w:val="28"/>
        </w:rPr>
        <w:t>белү</w:t>
      </w:r>
      <w:proofErr w:type="spellEnd"/>
      <w:r w:rsidR="00131752" w:rsidRPr="000B703D">
        <w:rPr>
          <w:rFonts w:ascii="Times New Roman" w:hAnsi="Times New Roman" w:cs="Times New Roman"/>
          <w:sz w:val="28"/>
          <w:szCs w:val="28"/>
        </w:rPr>
        <w:t>.</w:t>
      </w:r>
    </w:p>
    <w:p w:rsidR="00131752" w:rsidRPr="000B703D" w:rsidRDefault="000B703D" w:rsidP="00152F5C">
      <w:pPr>
        <w:autoSpaceDE w:val="0"/>
        <w:autoSpaceDN w:val="0"/>
        <w:adjustRightInd w:val="0"/>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0B703D">
        <w:rPr>
          <w:rFonts w:ascii="Times New Roman" w:hAnsi="Times New Roman" w:cs="Times New Roman"/>
          <w:sz w:val="28"/>
          <w:szCs w:val="28"/>
          <w:lang w:val="tt-RU"/>
        </w:rPr>
        <w:t xml:space="preserve">Ришвәтчелеккә каршы </w:t>
      </w:r>
      <w:r w:rsidR="00DE6318">
        <w:rPr>
          <w:rFonts w:ascii="Times New Roman" w:hAnsi="Times New Roman" w:cs="Times New Roman"/>
          <w:sz w:val="28"/>
          <w:szCs w:val="28"/>
          <w:lang w:val="tt-RU"/>
        </w:rPr>
        <w:t xml:space="preserve"> үз фикереңне белдерергә өйрәнү</w:t>
      </w:r>
      <w:bookmarkStart w:id="0" w:name="_GoBack"/>
      <w:bookmarkEnd w:id="0"/>
      <w:r w:rsidR="00131752" w:rsidRPr="000B703D">
        <w:rPr>
          <w:rFonts w:ascii="Times New Roman" w:hAnsi="Times New Roman" w:cs="Times New Roman"/>
          <w:sz w:val="28"/>
          <w:szCs w:val="28"/>
          <w:lang w:val="tt-RU"/>
        </w:rPr>
        <w:t>.</w:t>
      </w:r>
    </w:p>
    <w:p w:rsidR="00F248B8" w:rsidRPr="000B703D" w:rsidRDefault="000B703D" w:rsidP="00152F5C">
      <w:pPr>
        <w:spacing w:before="100" w:beforeAutospacing="1" w:after="100" w:afterAutospacing="1"/>
        <w:rPr>
          <w:rFonts w:ascii="Times New Roman" w:eastAsia="Times New Roman" w:hAnsi="Times New Roman" w:cs="Times New Roman"/>
          <w:b/>
          <w:bCs/>
          <w:sz w:val="28"/>
          <w:szCs w:val="28"/>
          <w:lang w:eastAsia="ru-RU"/>
        </w:rPr>
      </w:pPr>
      <w:r w:rsidRPr="000B703D">
        <w:rPr>
          <w:rFonts w:ascii="Times New Roman" w:eastAsia="Times New Roman" w:hAnsi="Times New Roman" w:cs="Times New Roman"/>
          <w:sz w:val="28"/>
          <w:szCs w:val="28"/>
          <w:lang w:val="tt-RU" w:eastAsia="ru-RU"/>
        </w:rPr>
        <w:t xml:space="preserve">                                                </w:t>
      </w:r>
      <w:r w:rsidR="00131752" w:rsidRPr="000B703D">
        <w:rPr>
          <w:rFonts w:ascii="Times New Roman" w:eastAsia="Times New Roman" w:hAnsi="Times New Roman" w:cs="Times New Roman"/>
          <w:b/>
          <w:bCs/>
          <w:sz w:val="28"/>
          <w:szCs w:val="28"/>
          <w:lang w:eastAsia="ru-RU"/>
        </w:rPr>
        <w:t>Д</w:t>
      </w:r>
      <w:r w:rsidR="00131752" w:rsidRPr="000B703D">
        <w:rPr>
          <w:rFonts w:ascii="Times New Roman" w:eastAsia="Times New Roman" w:hAnsi="Times New Roman" w:cs="Times New Roman"/>
          <w:b/>
          <w:bCs/>
          <w:sz w:val="28"/>
          <w:szCs w:val="28"/>
          <w:lang w:val="tt-RU" w:eastAsia="ru-RU"/>
        </w:rPr>
        <w:t>ә</w:t>
      </w:r>
      <w:proofErr w:type="spellStart"/>
      <w:r w:rsidR="00131752" w:rsidRPr="000B703D">
        <w:rPr>
          <w:rFonts w:ascii="Times New Roman" w:eastAsia="Times New Roman" w:hAnsi="Times New Roman" w:cs="Times New Roman"/>
          <w:b/>
          <w:bCs/>
          <w:sz w:val="28"/>
          <w:szCs w:val="28"/>
          <w:lang w:eastAsia="ru-RU"/>
        </w:rPr>
        <w:t>рес</w:t>
      </w:r>
      <w:proofErr w:type="spellEnd"/>
      <w:r w:rsidR="00131752" w:rsidRPr="000B703D">
        <w:rPr>
          <w:rFonts w:ascii="Times New Roman" w:eastAsia="Times New Roman" w:hAnsi="Times New Roman" w:cs="Times New Roman"/>
          <w:b/>
          <w:bCs/>
          <w:sz w:val="28"/>
          <w:szCs w:val="28"/>
          <w:lang w:val="tt-RU" w:eastAsia="ru-RU"/>
        </w:rPr>
        <w:t xml:space="preserve"> барышы</w:t>
      </w:r>
      <w:r w:rsidR="00F248B8" w:rsidRPr="000B703D">
        <w:rPr>
          <w:rFonts w:ascii="Times New Roman" w:eastAsia="Times New Roman" w:hAnsi="Times New Roman" w:cs="Times New Roman"/>
          <w:b/>
          <w:bCs/>
          <w:sz w:val="28"/>
          <w:szCs w:val="28"/>
          <w:lang w:eastAsia="ru-RU"/>
        </w:rPr>
        <w:t>:</w:t>
      </w:r>
    </w:p>
    <w:p w:rsidR="00CA36FD" w:rsidRPr="000B703D" w:rsidRDefault="00CA36FD" w:rsidP="00152F5C">
      <w:pPr>
        <w:spacing w:before="100" w:beforeAutospacing="1" w:after="100" w:afterAutospacing="1"/>
        <w:rPr>
          <w:rFonts w:ascii="Times New Roman" w:eastAsia="Times New Roman" w:hAnsi="Times New Roman" w:cs="Times New Roman"/>
          <w:b/>
          <w:bCs/>
          <w:sz w:val="28"/>
          <w:szCs w:val="28"/>
          <w:lang w:val="tt-RU" w:eastAsia="ru-RU"/>
        </w:rPr>
      </w:pPr>
      <w:proofErr w:type="spellStart"/>
      <w:r w:rsidRPr="000B703D">
        <w:rPr>
          <w:rFonts w:ascii="Times New Roman" w:eastAsia="Times New Roman" w:hAnsi="Times New Roman" w:cs="Times New Roman"/>
          <w:b/>
          <w:bCs/>
          <w:sz w:val="28"/>
          <w:szCs w:val="28"/>
          <w:lang w:eastAsia="ru-RU"/>
        </w:rPr>
        <w:t>Укытучы</w:t>
      </w:r>
      <w:proofErr w:type="spellEnd"/>
      <w:r w:rsidRPr="000B703D">
        <w:rPr>
          <w:rFonts w:ascii="Times New Roman" w:eastAsia="Times New Roman" w:hAnsi="Times New Roman" w:cs="Times New Roman"/>
          <w:b/>
          <w:bCs/>
          <w:sz w:val="28"/>
          <w:szCs w:val="28"/>
          <w:lang w:eastAsia="ru-RU"/>
        </w:rPr>
        <w:t>:</w:t>
      </w:r>
    </w:p>
    <w:p w:rsidR="00320D67" w:rsidRDefault="00471149" w:rsidP="00152F5C">
      <w:pPr>
        <w:pStyle w:val="c4"/>
        <w:spacing w:line="276" w:lineRule="auto"/>
        <w:rPr>
          <w:rStyle w:val="c0"/>
          <w:sz w:val="28"/>
          <w:szCs w:val="28"/>
          <w:lang w:val="tt-RU"/>
        </w:rPr>
      </w:pPr>
      <w:r>
        <w:rPr>
          <w:rStyle w:val="c0"/>
          <w:sz w:val="28"/>
          <w:szCs w:val="28"/>
          <w:lang w:val="tt-RU"/>
        </w:rPr>
        <w:t xml:space="preserve"> </w:t>
      </w:r>
      <w:r w:rsidR="000B703D">
        <w:rPr>
          <w:rStyle w:val="c0"/>
          <w:sz w:val="28"/>
          <w:szCs w:val="28"/>
        </w:rPr>
        <w:t> Без</w:t>
      </w:r>
      <w:r w:rsidR="00320D67" w:rsidRPr="000B703D">
        <w:rPr>
          <w:rStyle w:val="c0"/>
          <w:sz w:val="28"/>
          <w:szCs w:val="28"/>
        </w:rPr>
        <w:t xml:space="preserve"> </w:t>
      </w:r>
      <w:proofErr w:type="spellStart"/>
      <w:r w:rsidR="00320D67" w:rsidRPr="000B703D">
        <w:rPr>
          <w:rStyle w:val="c0"/>
          <w:sz w:val="28"/>
          <w:szCs w:val="28"/>
        </w:rPr>
        <w:t>матур</w:t>
      </w:r>
      <w:proofErr w:type="spellEnd"/>
      <w:r w:rsidR="00320D67" w:rsidRPr="000B703D">
        <w:rPr>
          <w:rStyle w:val="c0"/>
          <w:sz w:val="28"/>
          <w:szCs w:val="28"/>
        </w:rPr>
        <w:t xml:space="preserve">, </w:t>
      </w:r>
      <w:proofErr w:type="spellStart"/>
      <w:r w:rsidR="00320D67" w:rsidRPr="000B703D">
        <w:rPr>
          <w:rStyle w:val="c0"/>
          <w:sz w:val="28"/>
          <w:szCs w:val="28"/>
        </w:rPr>
        <w:t>тыныч</w:t>
      </w:r>
      <w:proofErr w:type="spellEnd"/>
      <w:r w:rsidR="00320D67" w:rsidRPr="000B703D">
        <w:rPr>
          <w:rStyle w:val="c0"/>
          <w:sz w:val="28"/>
          <w:szCs w:val="28"/>
        </w:rPr>
        <w:t xml:space="preserve"> </w:t>
      </w:r>
      <w:r w:rsidR="000B703D">
        <w:rPr>
          <w:rStyle w:val="c0"/>
          <w:sz w:val="28"/>
          <w:szCs w:val="28"/>
          <w:lang w:val="tt-RU"/>
        </w:rPr>
        <w:t xml:space="preserve"> </w:t>
      </w:r>
      <w:proofErr w:type="spellStart"/>
      <w:r w:rsidR="00320D67" w:rsidRPr="000B703D">
        <w:rPr>
          <w:rStyle w:val="c0"/>
          <w:sz w:val="28"/>
          <w:szCs w:val="28"/>
        </w:rPr>
        <w:t>тормышта</w:t>
      </w:r>
      <w:proofErr w:type="spellEnd"/>
      <w:r w:rsidR="00320D67" w:rsidRPr="000B703D">
        <w:rPr>
          <w:rStyle w:val="c0"/>
          <w:sz w:val="28"/>
          <w:szCs w:val="28"/>
        </w:rPr>
        <w:t xml:space="preserve"> </w:t>
      </w:r>
      <w:r w:rsidR="000B703D">
        <w:rPr>
          <w:rStyle w:val="c0"/>
          <w:sz w:val="28"/>
          <w:szCs w:val="28"/>
          <w:lang w:val="tt-RU"/>
        </w:rPr>
        <w:t xml:space="preserve"> </w:t>
      </w:r>
      <w:proofErr w:type="spellStart"/>
      <w:r w:rsidR="00320D67" w:rsidRPr="000B703D">
        <w:rPr>
          <w:rStyle w:val="c0"/>
          <w:sz w:val="28"/>
          <w:szCs w:val="28"/>
        </w:rPr>
        <w:t>яшибез</w:t>
      </w:r>
      <w:proofErr w:type="spellEnd"/>
      <w:r w:rsidR="00320D67" w:rsidRPr="000B703D">
        <w:rPr>
          <w:rStyle w:val="c0"/>
          <w:sz w:val="28"/>
          <w:szCs w:val="28"/>
        </w:rPr>
        <w:t xml:space="preserve">. </w:t>
      </w:r>
      <w:proofErr w:type="spellStart"/>
      <w:r w:rsidR="00320D67" w:rsidRPr="000B703D">
        <w:rPr>
          <w:rStyle w:val="c0"/>
          <w:sz w:val="28"/>
          <w:szCs w:val="28"/>
        </w:rPr>
        <w:t>Ө</w:t>
      </w:r>
      <w:proofErr w:type="gramStart"/>
      <w:r w:rsidR="00320D67" w:rsidRPr="000B703D">
        <w:rPr>
          <w:rStyle w:val="c0"/>
          <w:sz w:val="28"/>
          <w:szCs w:val="28"/>
        </w:rPr>
        <w:t>ст</w:t>
      </w:r>
      <w:proofErr w:type="gramEnd"/>
      <w:r w:rsidR="00320D67" w:rsidRPr="000B703D">
        <w:rPr>
          <w:rStyle w:val="c0"/>
          <w:sz w:val="28"/>
          <w:szCs w:val="28"/>
        </w:rPr>
        <w:t>әлләребез</w:t>
      </w:r>
      <w:proofErr w:type="spellEnd"/>
      <w:r w:rsidR="00320D67" w:rsidRPr="000B703D">
        <w:rPr>
          <w:rStyle w:val="c0"/>
          <w:sz w:val="28"/>
          <w:szCs w:val="28"/>
        </w:rPr>
        <w:t xml:space="preserve"> мул, </w:t>
      </w:r>
      <w:proofErr w:type="spellStart"/>
      <w:r w:rsidR="00320D67" w:rsidRPr="000B703D">
        <w:rPr>
          <w:rStyle w:val="c0"/>
          <w:sz w:val="28"/>
          <w:szCs w:val="28"/>
        </w:rPr>
        <w:t>өсләребез</w:t>
      </w:r>
      <w:proofErr w:type="spellEnd"/>
      <w:r w:rsidR="00320D67" w:rsidRPr="000B703D">
        <w:rPr>
          <w:rStyle w:val="c0"/>
          <w:sz w:val="28"/>
          <w:szCs w:val="28"/>
        </w:rPr>
        <w:t xml:space="preserve"> </w:t>
      </w:r>
      <w:proofErr w:type="spellStart"/>
      <w:r w:rsidR="00320D67" w:rsidRPr="000B703D">
        <w:rPr>
          <w:rStyle w:val="c0"/>
          <w:sz w:val="28"/>
          <w:szCs w:val="28"/>
        </w:rPr>
        <w:t>бөтен</w:t>
      </w:r>
      <w:proofErr w:type="spellEnd"/>
      <w:r w:rsidR="00320D67" w:rsidRPr="000B703D">
        <w:rPr>
          <w:rStyle w:val="c0"/>
          <w:sz w:val="28"/>
          <w:szCs w:val="28"/>
        </w:rPr>
        <w:t xml:space="preserve">, </w:t>
      </w:r>
      <w:proofErr w:type="spellStart"/>
      <w:r w:rsidR="00320D67" w:rsidRPr="000B703D">
        <w:rPr>
          <w:rStyle w:val="c0"/>
          <w:sz w:val="28"/>
          <w:szCs w:val="28"/>
        </w:rPr>
        <w:t>якты</w:t>
      </w:r>
      <w:proofErr w:type="spellEnd"/>
      <w:r w:rsidR="00320D67" w:rsidRPr="000B703D">
        <w:rPr>
          <w:rStyle w:val="c0"/>
          <w:sz w:val="28"/>
          <w:szCs w:val="28"/>
        </w:rPr>
        <w:t xml:space="preserve">, </w:t>
      </w:r>
      <w:proofErr w:type="spellStart"/>
      <w:r w:rsidR="00320D67" w:rsidRPr="000B703D">
        <w:rPr>
          <w:rStyle w:val="c0"/>
          <w:sz w:val="28"/>
          <w:szCs w:val="28"/>
        </w:rPr>
        <w:t>иркен</w:t>
      </w:r>
      <w:proofErr w:type="spellEnd"/>
      <w:r>
        <w:rPr>
          <w:rStyle w:val="c0"/>
          <w:sz w:val="28"/>
          <w:szCs w:val="28"/>
          <w:lang w:val="tt-RU"/>
        </w:rPr>
        <w:t xml:space="preserve"> </w:t>
      </w:r>
      <w:r w:rsidR="00320D67" w:rsidRPr="000B703D">
        <w:rPr>
          <w:rStyle w:val="c0"/>
          <w:sz w:val="28"/>
          <w:szCs w:val="28"/>
        </w:rPr>
        <w:t xml:space="preserve"> </w:t>
      </w:r>
      <w:proofErr w:type="spellStart"/>
      <w:r w:rsidR="00320D67" w:rsidRPr="000B703D">
        <w:rPr>
          <w:rStyle w:val="c0"/>
          <w:sz w:val="28"/>
          <w:szCs w:val="28"/>
        </w:rPr>
        <w:t>мәктәпләрдә</w:t>
      </w:r>
      <w:proofErr w:type="spellEnd"/>
      <w:r>
        <w:rPr>
          <w:rStyle w:val="c0"/>
          <w:sz w:val="28"/>
          <w:szCs w:val="28"/>
          <w:lang w:val="tt-RU"/>
        </w:rPr>
        <w:t xml:space="preserve"> </w:t>
      </w:r>
      <w:r w:rsidR="00320D67" w:rsidRPr="000B703D">
        <w:rPr>
          <w:rStyle w:val="c0"/>
          <w:sz w:val="28"/>
          <w:szCs w:val="28"/>
        </w:rPr>
        <w:t xml:space="preserve"> </w:t>
      </w:r>
      <w:proofErr w:type="spellStart"/>
      <w:r w:rsidR="00320D67" w:rsidRPr="000B703D">
        <w:rPr>
          <w:rStyle w:val="c0"/>
          <w:sz w:val="28"/>
          <w:szCs w:val="28"/>
        </w:rPr>
        <w:t>укыйбыз</w:t>
      </w:r>
      <w:proofErr w:type="spellEnd"/>
      <w:r w:rsidR="00320D67" w:rsidRPr="000B703D">
        <w:rPr>
          <w:rStyle w:val="c0"/>
          <w:sz w:val="28"/>
          <w:szCs w:val="28"/>
        </w:rPr>
        <w:t xml:space="preserve">, </w:t>
      </w:r>
      <w:proofErr w:type="spellStart"/>
      <w:r w:rsidR="00320D67" w:rsidRPr="000B703D">
        <w:rPr>
          <w:rStyle w:val="c0"/>
          <w:sz w:val="28"/>
          <w:szCs w:val="28"/>
        </w:rPr>
        <w:t>һәркайсыбыз</w:t>
      </w:r>
      <w:proofErr w:type="spellEnd"/>
      <w:r w:rsidR="00320D67" w:rsidRPr="000B703D">
        <w:rPr>
          <w:rStyle w:val="c0"/>
          <w:sz w:val="28"/>
          <w:szCs w:val="28"/>
        </w:rPr>
        <w:t xml:space="preserve"> – </w:t>
      </w:r>
      <w:proofErr w:type="spellStart"/>
      <w:r w:rsidR="00320D67" w:rsidRPr="000B703D">
        <w:rPr>
          <w:rStyle w:val="c0"/>
          <w:sz w:val="28"/>
          <w:szCs w:val="28"/>
        </w:rPr>
        <w:t>дәүләтебезнең</w:t>
      </w:r>
      <w:proofErr w:type="spellEnd"/>
      <w:r w:rsidR="00320D67" w:rsidRPr="000B703D">
        <w:rPr>
          <w:rStyle w:val="c0"/>
          <w:sz w:val="28"/>
          <w:szCs w:val="28"/>
        </w:rPr>
        <w:t xml:space="preserve"> </w:t>
      </w:r>
      <w:proofErr w:type="spellStart"/>
      <w:r w:rsidR="00320D67" w:rsidRPr="000B703D">
        <w:rPr>
          <w:rStyle w:val="c0"/>
          <w:sz w:val="28"/>
          <w:szCs w:val="28"/>
        </w:rPr>
        <w:t>бер</w:t>
      </w:r>
      <w:proofErr w:type="spellEnd"/>
      <w:r w:rsidR="00320D67" w:rsidRPr="000B703D">
        <w:rPr>
          <w:rStyle w:val="c0"/>
          <w:sz w:val="28"/>
          <w:szCs w:val="28"/>
        </w:rPr>
        <w:t xml:space="preserve"> </w:t>
      </w:r>
      <w:proofErr w:type="spellStart"/>
      <w:r w:rsidR="00320D67" w:rsidRPr="000B703D">
        <w:rPr>
          <w:rStyle w:val="c0"/>
          <w:sz w:val="28"/>
          <w:szCs w:val="28"/>
        </w:rPr>
        <w:t>гражданы</w:t>
      </w:r>
      <w:proofErr w:type="spellEnd"/>
      <w:r w:rsidR="00320D67" w:rsidRPr="000B703D">
        <w:rPr>
          <w:rStyle w:val="c0"/>
          <w:sz w:val="28"/>
          <w:szCs w:val="28"/>
        </w:rPr>
        <w:t xml:space="preserve">. </w:t>
      </w:r>
      <w:proofErr w:type="spellStart"/>
      <w:r w:rsidR="00320D67" w:rsidRPr="000B703D">
        <w:rPr>
          <w:rStyle w:val="c0"/>
          <w:sz w:val="28"/>
          <w:szCs w:val="28"/>
        </w:rPr>
        <w:t>Дөньяда</w:t>
      </w:r>
      <w:proofErr w:type="spellEnd"/>
      <w:r w:rsidR="00320D67" w:rsidRPr="000B703D">
        <w:rPr>
          <w:rStyle w:val="c0"/>
          <w:sz w:val="28"/>
          <w:szCs w:val="28"/>
        </w:rPr>
        <w:t xml:space="preserve"> бар </w:t>
      </w:r>
      <w:proofErr w:type="spellStart"/>
      <w:r w:rsidR="00320D67" w:rsidRPr="000B703D">
        <w:rPr>
          <w:rStyle w:val="c0"/>
          <w:sz w:val="28"/>
          <w:szCs w:val="28"/>
        </w:rPr>
        <w:t>нәрсә</w:t>
      </w:r>
      <w:proofErr w:type="spellEnd"/>
      <w:r w:rsidR="00320D67" w:rsidRPr="000B703D">
        <w:rPr>
          <w:rStyle w:val="c0"/>
          <w:sz w:val="28"/>
          <w:szCs w:val="28"/>
        </w:rPr>
        <w:t xml:space="preserve"> </w:t>
      </w:r>
      <w:proofErr w:type="spellStart"/>
      <w:r w:rsidR="00320D67" w:rsidRPr="000B703D">
        <w:rPr>
          <w:rStyle w:val="c0"/>
          <w:sz w:val="28"/>
          <w:szCs w:val="28"/>
        </w:rPr>
        <w:t>дә</w:t>
      </w:r>
      <w:proofErr w:type="spellEnd"/>
      <w:r w:rsidR="00320D67" w:rsidRPr="000B703D">
        <w:rPr>
          <w:rStyle w:val="c0"/>
          <w:sz w:val="28"/>
          <w:szCs w:val="28"/>
        </w:rPr>
        <w:t xml:space="preserve">  </w:t>
      </w:r>
      <w:proofErr w:type="spellStart"/>
      <w:r w:rsidR="00320D67" w:rsidRPr="000B703D">
        <w:rPr>
          <w:rStyle w:val="c0"/>
          <w:sz w:val="28"/>
          <w:szCs w:val="28"/>
        </w:rPr>
        <w:t>яхшы</w:t>
      </w:r>
      <w:proofErr w:type="spellEnd"/>
      <w:r w:rsidR="00320D67" w:rsidRPr="000B703D">
        <w:rPr>
          <w:rStyle w:val="c0"/>
          <w:sz w:val="28"/>
          <w:szCs w:val="28"/>
        </w:rPr>
        <w:t>,</w:t>
      </w:r>
      <w:r>
        <w:rPr>
          <w:rStyle w:val="c0"/>
          <w:sz w:val="28"/>
          <w:szCs w:val="28"/>
          <w:lang w:val="tt-RU"/>
        </w:rPr>
        <w:t xml:space="preserve"> </w:t>
      </w:r>
      <w:proofErr w:type="spellStart"/>
      <w:r w:rsidR="00320D67" w:rsidRPr="000B703D">
        <w:rPr>
          <w:rStyle w:val="c0"/>
          <w:sz w:val="28"/>
          <w:szCs w:val="28"/>
        </w:rPr>
        <w:t>кешелә</w:t>
      </w:r>
      <w:proofErr w:type="gramStart"/>
      <w:r w:rsidR="00320D67" w:rsidRPr="000B703D">
        <w:rPr>
          <w:rStyle w:val="c0"/>
          <w:sz w:val="28"/>
          <w:szCs w:val="28"/>
        </w:rPr>
        <w:t>р</w:t>
      </w:r>
      <w:proofErr w:type="spellEnd"/>
      <w:proofErr w:type="gramEnd"/>
      <w:r w:rsidR="00320D67" w:rsidRPr="000B703D">
        <w:rPr>
          <w:rStyle w:val="c0"/>
          <w:sz w:val="28"/>
          <w:szCs w:val="28"/>
        </w:rPr>
        <w:t xml:space="preserve"> </w:t>
      </w:r>
      <w:proofErr w:type="spellStart"/>
      <w:r w:rsidR="00320D67" w:rsidRPr="000B703D">
        <w:rPr>
          <w:rStyle w:val="c0"/>
          <w:sz w:val="28"/>
          <w:szCs w:val="28"/>
        </w:rPr>
        <w:t>дә</w:t>
      </w:r>
      <w:proofErr w:type="spellEnd"/>
      <w:r w:rsidR="00320D67" w:rsidRPr="000B703D">
        <w:rPr>
          <w:rStyle w:val="c0"/>
          <w:sz w:val="28"/>
          <w:szCs w:val="28"/>
        </w:rPr>
        <w:t xml:space="preserve"> </w:t>
      </w:r>
      <w:proofErr w:type="spellStart"/>
      <w:r w:rsidR="00320D67" w:rsidRPr="000B703D">
        <w:rPr>
          <w:rStyle w:val="c0"/>
          <w:sz w:val="28"/>
          <w:szCs w:val="28"/>
        </w:rPr>
        <w:t>гел</w:t>
      </w:r>
      <w:proofErr w:type="spellEnd"/>
      <w:r w:rsidR="00320D67" w:rsidRPr="000B703D">
        <w:rPr>
          <w:rStyle w:val="c0"/>
          <w:sz w:val="28"/>
          <w:szCs w:val="28"/>
        </w:rPr>
        <w:t xml:space="preserve"> </w:t>
      </w:r>
      <w:proofErr w:type="spellStart"/>
      <w:r w:rsidR="00320D67" w:rsidRPr="000B703D">
        <w:rPr>
          <w:rStyle w:val="c0"/>
          <w:sz w:val="28"/>
          <w:szCs w:val="28"/>
        </w:rPr>
        <w:t>дөреслек</w:t>
      </w:r>
      <w:proofErr w:type="spellEnd"/>
      <w:r w:rsidR="00320D67" w:rsidRPr="000B703D">
        <w:rPr>
          <w:rStyle w:val="c0"/>
          <w:sz w:val="28"/>
          <w:szCs w:val="28"/>
        </w:rPr>
        <w:t xml:space="preserve"> </w:t>
      </w:r>
      <w:r>
        <w:rPr>
          <w:rStyle w:val="c0"/>
          <w:sz w:val="28"/>
          <w:szCs w:val="28"/>
          <w:lang w:val="tt-RU"/>
        </w:rPr>
        <w:t xml:space="preserve"> </w:t>
      </w:r>
      <w:proofErr w:type="spellStart"/>
      <w:r w:rsidR="00320D67" w:rsidRPr="000B703D">
        <w:rPr>
          <w:rStyle w:val="c0"/>
          <w:sz w:val="28"/>
          <w:szCs w:val="28"/>
        </w:rPr>
        <w:t>буенча</w:t>
      </w:r>
      <w:proofErr w:type="spellEnd"/>
      <w:r w:rsidR="00320D67" w:rsidRPr="000B703D">
        <w:rPr>
          <w:rStyle w:val="c0"/>
          <w:sz w:val="28"/>
          <w:szCs w:val="28"/>
        </w:rPr>
        <w:t xml:space="preserve"> </w:t>
      </w:r>
      <w:r>
        <w:rPr>
          <w:rStyle w:val="c0"/>
          <w:sz w:val="28"/>
          <w:szCs w:val="28"/>
          <w:lang w:val="tt-RU"/>
        </w:rPr>
        <w:t xml:space="preserve"> </w:t>
      </w:r>
      <w:proofErr w:type="spellStart"/>
      <w:r w:rsidR="00320D67" w:rsidRPr="000B703D">
        <w:rPr>
          <w:rStyle w:val="c0"/>
          <w:sz w:val="28"/>
          <w:szCs w:val="28"/>
        </w:rPr>
        <w:t>гына</w:t>
      </w:r>
      <w:proofErr w:type="spellEnd"/>
      <w:r w:rsidR="00320D67" w:rsidRPr="000B703D">
        <w:rPr>
          <w:rStyle w:val="c0"/>
          <w:sz w:val="28"/>
          <w:szCs w:val="28"/>
        </w:rPr>
        <w:t xml:space="preserve"> </w:t>
      </w:r>
      <w:proofErr w:type="spellStart"/>
      <w:r w:rsidR="00320D67" w:rsidRPr="000B703D">
        <w:rPr>
          <w:rStyle w:val="c0"/>
          <w:sz w:val="28"/>
          <w:szCs w:val="28"/>
        </w:rPr>
        <w:t>гадел</w:t>
      </w:r>
      <w:proofErr w:type="spellEnd"/>
      <w:r w:rsidR="00320D67" w:rsidRPr="000B703D">
        <w:rPr>
          <w:rStyle w:val="c0"/>
          <w:sz w:val="28"/>
          <w:szCs w:val="28"/>
        </w:rPr>
        <w:t xml:space="preserve"> </w:t>
      </w:r>
      <w:r>
        <w:rPr>
          <w:rStyle w:val="c0"/>
          <w:sz w:val="28"/>
          <w:szCs w:val="28"/>
          <w:lang w:val="tt-RU"/>
        </w:rPr>
        <w:t xml:space="preserve"> </w:t>
      </w:r>
      <w:proofErr w:type="spellStart"/>
      <w:r w:rsidR="00320D67" w:rsidRPr="000B703D">
        <w:rPr>
          <w:rStyle w:val="c0"/>
          <w:sz w:val="28"/>
          <w:szCs w:val="28"/>
        </w:rPr>
        <w:t>яшиләрдер</w:t>
      </w:r>
      <w:proofErr w:type="spellEnd"/>
      <w:r>
        <w:rPr>
          <w:rStyle w:val="c0"/>
          <w:sz w:val="28"/>
          <w:szCs w:val="28"/>
          <w:lang w:val="tt-RU"/>
        </w:rPr>
        <w:t xml:space="preserve"> </w:t>
      </w:r>
      <w:r w:rsidR="00320D67" w:rsidRPr="000B703D">
        <w:rPr>
          <w:rStyle w:val="c0"/>
          <w:sz w:val="28"/>
          <w:szCs w:val="28"/>
        </w:rPr>
        <w:t xml:space="preserve"> </w:t>
      </w:r>
      <w:proofErr w:type="spellStart"/>
      <w:r w:rsidR="00320D67" w:rsidRPr="000B703D">
        <w:rPr>
          <w:rStyle w:val="c0"/>
          <w:sz w:val="28"/>
          <w:szCs w:val="28"/>
        </w:rPr>
        <w:t>кебек</w:t>
      </w:r>
      <w:proofErr w:type="spellEnd"/>
      <w:r w:rsidR="00320D67" w:rsidRPr="000B703D">
        <w:rPr>
          <w:rStyle w:val="c0"/>
          <w:sz w:val="28"/>
          <w:szCs w:val="28"/>
        </w:rPr>
        <w:t xml:space="preserve"> </w:t>
      </w:r>
      <w:proofErr w:type="spellStart"/>
      <w:r w:rsidR="00320D67" w:rsidRPr="000B703D">
        <w:rPr>
          <w:rStyle w:val="c0"/>
          <w:sz w:val="28"/>
          <w:szCs w:val="28"/>
        </w:rPr>
        <w:t>тоела</w:t>
      </w:r>
      <w:proofErr w:type="spellEnd"/>
      <w:r w:rsidR="00320D67" w:rsidRPr="000B703D">
        <w:rPr>
          <w:rStyle w:val="c0"/>
          <w:sz w:val="28"/>
          <w:szCs w:val="28"/>
        </w:rPr>
        <w:t>... Тик...</w:t>
      </w:r>
    </w:p>
    <w:p w:rsidR="00471149" w:rsidRPr="00471149" w:rsidRDefault="00471149" w:rsidP="00152F5C">
      <w:pPr>
        <w:pStyle w:val="c4"/>
        <w:spacing w:line="276" w:lineRule="auto"/>
        <w:rPr>
          <w:sz w:val="28"/>
          <w:szCs w:val="28"/>
          <w:lang w:val="tt-RU"/>
        </w:rPr>
      </w:pPr>
      <w:r>
        <w:rPr>
          <w:rStyle w:val="c0"/>
          <w:sz w:val="28"/>
          <w:szCs w:val="28"/>
          <w:lang w:val="tt-RU"/>
        </w:rPr>
        <w:t>Укучылар, бүгенге дәрестә без корруп</w:t>
      </w:r>
      <w:r w:rsidRPr="00471149">
        <w:rPr>
          <w:rStyle w:val="c0"/>
          <w:sz w:val="28"/>
          <w:szCs w:val="28"/>
          <w:lang w:val="tt-RU"/>
        </w:rPr>
        <w:t>ц</w:t>
      </w:r>
      <w:r>
        <w:rPr>
          <w:rStyle w:val="c0"/>
          <w:sz w:val="28"/>
          <w:szCs w:val="28"/>
          <w:lang w:val="tt-RU"/>
        </w:rPr>
        <w:t>ия, ришвәтчелек турында сөйләшербез,сәбәпләрен  ачыкларбыз.</w:t>
      </w:r>
    </w:p>
    <w:p w:rsidR="00320D67" w:rsidRPr="00DE6318" w:rsidRDefault="00F248B8" w:rsidP="00152F5C">
      <w:pPr>
        <w:spacing w:before="100" w:beforeAutospacing="1" w:after="100" w:afterAutospacing="1"/>
        <w:rPr>
          <w:rFonts w:ascii="Times New Roman" w:eastAsia="Times New Roman" w:hAnsi="Times New Roman" w:cs="Times New Roman"/>
          <w:sz w:val="28"/>
          <w:szCs w:val="28"/>
          <w:lang w:val="tt-RU" w:eastAsia="ru-RU"/>
        </w:rPr>
      </w:pPr>
      <w:r w:rsidRPr="00DE6318">
        <w:rPr>
          <w:rFonts w:ascii="Times New Roman" w:eastAsia="Times New Roman" w:hAnsi="Times New Roman" w:cs="Times New Roman"/>
          <w:sz w:val="28"/>
          <w:szCs w:val="28"/>
          <w:lang w:val="tt-RU" w:eastAsia="ru-RU"/>
        </w:rPr>
        <w:t>ООН</w:t>
      </w:r>
      <w:r w:rsidR="00131752" w:rsidRPr="00DE6318">
        <w:rPr>
          <w:rFonts w:ascii="Times New Roman" w:eastAsia="Times New Roman" w:hAnsi="Times New Roman" w:cs="Times New Roman"/>
          <w:sz w:val="28"/>
          <w:szCs w:val="28"/>
          <w:lang w:val="tt-RU" w:eastAsia="ru-RU"/>
        </w:rPr>
        <w:t xml:space="preserve"> карары </w:t>
      </w:r>
      <w:r w:rsidR="00C769AF" w:rsidRPr="000B703D">
        <w:rPr>
          <w:rFonts w:ascii="Times New Roman" w:eastAsia="Times New Roman" w:hAnsi="Times New Roman" w:cs="Times New Roman"/>
          <w:sz w:val="28"/>
          <w:szCs w:val="28"/>
          <w:lang w:val="tt-RU" w:eastAsia="ru-RU"/>
        </w:rPr>
        <w:t xml:space="preserve"> </w:t>
      </w:r>
      <w:r w:rsidR="00131752" w:rsidRPr="00DE6318">
        <w:rPr>
          <w:rFonts w:ascii="Times New Roman" w:eastAsia="Times New Roman" w:hAnsi="Times New Roman" w:cs="Times New Roman"/>
          <w:sz w:val="28"/>
          <w:szCs w:val="28"/>
          <w:lang w:val="tt-RU" w:eastAsia="ru-RU"/>
        </w:rPr>
        <w:t>буенча 9 декабрь</w:t>
      </w:r>
      <w:r w:rsidRPr="00DE6318">
        <w:rPr>
          <w:rFonts w:ascii="Times New Roman" w:eastAsia="Times New Roman" w:hAnsi="Times New Roman" w:cs="Times New Roman"/>
          <w:sz w:val="28"/>
          <w:szCs w:val="28"/>
          <w:lang w:val="tt-RU" w:eastAsia="ru-RU"/>
        </w:rPr>
        <w:t xml:space="preserve"> </w:t>
      </w:r>
      <w:r w:rsidR="00C769AF" w:rsidRPr="000B703D">
        <w:rPr>
          <w:rFonts w:ascii="Times New Roman" w:eastAsia="Times New Roman" w:hAnsi="Times New Roman" w:cs="Times New Roman"/>
          <w:sz w:val="28"/>
          <w:szCs w:val="28"/>
          <w:lang w:val="tt-RU" w:eastAsia="ru-RU"/>
        </w:rPr>
        <w:t>корруп</w:t>
      </w:r>
      <w:r w:rsidR="00C769AF" w:rsidRPr="00DE6318">
        <w:rPr>
          <w:rFonts w:ascii="Times New Roman" w:eastAsia="Times New Roman" w:hAnsi="Times New Roman" w:cs="Times New Roman"/>
          <w:sz w:val="28"/>
          <w:szCs w:val="28"/>
          <w:lang w:val="tt-RU" w:eastAsia="ru-RU"/>
        </w:rPr>
        <w:t>ц</w:t>
      </w:r>
      <w:r w:rsidR="00C769AF" w:rsidRPr="000B703D">
        <w:rPr>
          <w:rFonts w:ascii="Times New Roman" w:eastAsia="Times New Roman" w:hAnsi="Times New Roman" w:cs="Times New Roman"/>
          <w:sz w:val="28"/>
          <w:szCs w:val="28"/>
          <w:lang w:val="tt-RU" w:eastAsia="ru-RU"/>
        </w:rPr>
        <w:t>иягә  каршы көрәш көне дип иг</w:t>
      </w:r>
      <w:r w:rsidR="00C769AF" w:rsidRPr="00DE6318">
        <w:rPr>
          <w:rFonts w:ascii="Times New Roman" w:eastAsia="Times New Roman" w:hAnsi="Times New Roman" w:cs="Times New Roman"/>
          <w:sz w:val="28"/>
          <w:szCs w:val="28"/>
          <w:lang w:val="tt-RU" w:eastAsia="ru-RU"/>
        </w:rPr>
        <w:t>ъ</w:t>
      </w:r>
      <w:r w:rsidR="00C769AF" w:rsidRPr="000B703D">
        <w:rPr>
          <w:rFonts w:ascii="Times New Roman" w:eastAsia="Times New Roman" w:hAnsi="Times New Roman" w:cs="Times New Roman"/>
          <w:sz w:val="28"/>
          <w:szCs w:val="28"/>
          <w:lang w:val="tt-RU" w:eastAsia="ru-RU"/>
        </w:rPr>
        <w:t>лан ителгән.</w:t>
      </w:r>
      <w:r w:rsidR="00C769AF" w:rsidRPr="00DE6318">
        <w:rPr>
          <w:rFonts w:ascii="Times New Roman" w:eastAsia="Times New Roman" w:hAnsi="Times New Roman" w:cs="Times New Roman"/>
          <w:sz w:val="28"/>
          <w:szCs w:val="28"/>
          <w:lang w:val="tt-RU" w:eastAsia="ru-RU"/>
        </w:rPr>
        <w:t xml:space="preserve"> </w:t>
      </w:r>
      <w:r w:rsidR="00DC5A9D" w:rsidRPr="00DE6318">
        <w:rPr>
          <w:rFonts w:ascii="Times New Roman" w:eastAsia="Times New Roman" w:hAnsi="Times New Roman" w:cs="Times New Roman"/>
          <w:sz w:val="28"/>
          <w:szCs w:val="28"/>
          <w:lang w:val="tt-RU" w:eastAsia="ru-RU"/>
        </w:rPr>
        <w:t>Коррупция бел</w:t>
      </w:r>
      <w:r w:rsidR="00DC5A9D" w:rsidRPr="000B703D">
        <w:rPr>
          <w:rFonts w:ascii="Times New Roman" w:eastAsia="Times New Roman" w:hAnsi="Times New Roman" w:cs="Times New Roman"/>
          <w:sz w:val="28"/>
          <w:szCs w:val="28"/>
          <w:lang w:val="tt-RU" w:eastAsia="ru-RU"/>
        </w:rPr>
        <w:t>ән дәүләт,бизнес,халыкара оешмалар көрәшә ала һәм тиеш.</w:t>
      </w:r>
      <w:r w:rsidR="00DC5A9D" w:rsidRPr="00DE6318">
        <w:rPr>
          <w:rFonts w:ascii="Times New Roman" w:eastAsia="Times New Roman" w:hAnsi="Times New Roman" w:cs="Times New Roman"/>
          <w:sz w:val="28"/>
          <w:szCs w:val="28"/>
          <w:lang w:val="tt-RU" w:eastAsia="ru-RU"/>
        </w:rPr>
        <w:t xml:space="preserve"> </w:t>
      </w:r>
      <w:r w:rsidR="00CA36FD" w:rsidRPr="000B703D">
        <w:rPr>
          <w:rFonts w:ascii="Times New Roman" w:eastAsia="Times New Roman" w:hAnsi="Times New Roman" w:cs="Times New Roman"/>
          <w:sz w:val="28"/>
          <w:szCs w:val="28"/>
          <w:lang w:val="tt-RU" w:eastAsia="ru-RU"/>
        </w:rPr>
        <w:t>Ләкин коррупц</w:t>
      </w:r>
      <w:r w:rsidR="00DC5A9D" w:rsidRPr="000B703D">
        <w:rPr>
          <w:rFonts w:ascii="Times New Roman" w:eastAsia="Times New Roman" w:hAnsi="Times New Roman" w:cs="Times New Roman"/>
          <w:sz w:val="28"/>
          <w:szCs w:val="28"/>
          <w:lang w:val="tt-RU" w:eastAsia="ru-RU"/>
        </w:rPr>
        <w:t>иягә каршы тору-барлык җәмгыят</w:t>
      </w:r>
      <w:r w:rsidR="00DC5A9D" w:rsidRPr="00DE6318">
        <w:rPr>
          <w:rFonts w:ascii="Times New Roman" w:eastAsia="Times New Roman" w:hAnsi="Times New Roman" w:cs="Times New Roman"/>
          <w:sz w:val="28"/>
          <w:szCs w:val="28"/>
          <w:lang w:val="tt-RU" w:eastAsia="ru-RU"/>
        </w:rPr>
        <w:t>ь</w:t>
      </w:r>
      <w:r w:rsidR="00DC5A9D" w:rsidRPr="000B703D">
        <w:rPr>
          <w:rFonts w:ascii="Times New Roman" w:eastAsia="Times New Roman" w:hAnsi="Times New Roman" w:cs="Times New Roman"/>
          <w:sz w:val="28"/>
          <w:szCs w:val="28"/>
          <w:lang w:val="tt-RU" w:eastAsia="ru-RU"/>
        </w:rPr>
        <w:t xml:space="preserve">нең,һәрберебезнең бурычы. </w:t>
      </w:r>
      <w:r w:rsidR="00DC5A9D" w:rsidRPr="00DE6318">
        <w:rPr>
          <w:rFonts w:ascii="Times New Roman" w:eastAsia="Times New Roman" w:hAnsi="Times New Roman" w:cs="Times New Roman"/>
          <w:sz w:val="28"/>
          <w:szCs w:val="28"/>
          <w:lang w:val="tt-RU" w:eastAsia="ru-RU"/>
        </w:rPr>
        <w:t xml:space="preserve"> </w:t>
      </w:r>
      <w:r w:rsidR="00320D67" w:rsidRPr="00DE6318">
        <w:rPr>
          <w:rFonts w:ascii="Times New Roman" w:eastAsia="Times New Roman" w:hAnsi="Times New Roman" w:cs="Times New Roman"/>
          <w:sz w:val="28"/>
          <w:szCs w:val="28"/>
          <w:lang w:val="tt-RU" w:eastAsia="ru-RU"/>
        </w:rPr>
        <w:t>Н</w:t>
      </w:r>
      <w:r w:rsidR="00320D67" w:rsidRPr="000B703D">
        <w:rPr>
          <w:rFonts w:ascii="Times New Roman" w:eastAsia="Times New Roman" w:hAnsi="Times New Roman" w:cs="Times New Roman"/>
          <w:sz w:val="28"/>
          <w:szCs w:val="28"/>
          <w:lang w:val="tt-RU" w:eastAsia="ru-RU"/>
        </w:rPr>
        <w:t>әрсә ул корруп</w:t>
      </w:r>
      <w:r w:rsidR="00320D67" w:rsidRPr="00DE6318">
        <w:rPr>
          <w:rFonts w:ascii="Times New Roman" w:eastAsia="Times New Roman" w:hAnsi="Times New Roman" w:cs="Times New Roman"/>
          <w:sz w:val="28"/>
          <w:szCs w:val="28"/>
          <w:lang w:val="tt-RU" w:eastAsia="ru-RU"/>
        </w:rPr>
        <w:t>ц</w:t>
      </w:r>
      <w:r w:rsidR="00320D67" w:rsidRPr="000B703D">
        <w:rPr>
          <w:rFonts w:ascii="Times New Roman" w:eastAsia="Times New Roman" w:hAnsi="Times New Roman" w:cs="Times New Roman"/>
          <w:sz w:val="28"/>
          <w:szCs w:val="28"/>
          <w:lang w:val="tt-RU" w:eastAsia="ru-RU"/>
        </w:rPr>
        <w:t>ия?</w:t>
      </w:r>
    </w:p>
    <w:p w:rsidR="00320D67" w:rsidRPr="00EC7CAB" w:rsidRDefault="00471149" w:rsidP="00152F5C">
      <w:pPr>
        <w:spacing w:before="100" w:beforeAutospacing="1" w:after="100" w:afterAutospacing="1"/>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Укучы.</w:t>
      </w:r>
      <w:r w:rsidR="00FC24B3" w:rsidRPr="00471149">
        <w:rPr>
          <w:rFonts w:ascii="Times New Roman" w:eastAsia="Times New Roman" w:hAnsi="Times New Roman" w:cs="Times New Roman"/>
          <w:b/>
          <w:sz w:val="28"/>
          <w:szCs w:val="28"/>
          <w:lang w:val="tt-RU" w:eastAsia="ru-RU"/>
        </w:rPr>
        <w:t xml:space="preserve"> </w:t>
      </w:r>
      <w:r>
        <w:rPr>
          <w:rStyle w:val="a5"/>
          <w:rFonts w:ascii="Times New Roman" w:hAnsi="Times New Roman" w:cs="Times New Roman"/>
          <w:b w:val="0"/>
          <w:sz w:val="28"/>
          <w:szCs w:val="28"/>
          <w:lang w:val="tt-RU"/>
        </w:rPr>
        <w:t xml:space="preserve"> </w:t>
      </w:r>
      <w:r w:rsidR="00320D67" w:rsidRPr="000B703D">
        <w:rPr>
          <w:rStyle w:val="a5"/>
          <w:rFonts w:ascii="Times New Roman" w:hAnsi="Times New Roman" w:cs="Times New Roman"/>
          <w:b w:val="0"/>
          <w:sz w:val="28"/>
          <w:szCs w:val="28"/>
          <w:lang w:val="tt-RU"/>
        </w:rPr>
        <w:t>Коррупция- ул хезмәт урыныннан законсыз файдалану, ришвәт бирү, ришвәт алу, вәкаләтләрдән законсыз файдалану яисә үзе яки өченче зат өчен акча, кыйммәтле әйберләр, башка төрдәге миле</w:t>
      </w:r>
      <w:r w:rsidR="00152F5C">
        <w:rPr>
          <w:rStyle w:val="a5"/>
          <w:rFonts w:ascii="Times New Roman" w:hAnsi="Times New Roman" w:cs="Times New Roman"/>
          <w:b w:val="0"/>
          <w:sz w:val="28"/>
          <w:szCs w:val="28"/>
          <w:lang w:val="tt-RU"/>
        </w:rPr>
        <w:t>к</w:t>
      </w:r>
      <w:r w:rsidR="00320D67" w:rsidRPr="000B703D">
        <w:rPr>
          <w:rStyle w:val="a5"/>
          <w:rFonts w:ascii="Times New Roman" w:hAnsi="Times New Roman" w:cs="Times New Roman"/>
          <w:b w:val="0"/>
          <w:sz w:val="28"/>
          <w:szCs w:val="28"/>
          <w:lang w:val="tt-RU"/>
        </w:rPr>
        <w:t>тән файда алу максатларында җәмгыять һәм дәүләтнең законлы  мәнфәгатьләренә каршы килеп</w:t>
      </w:r>
      <w:r w:rsidR="00152F5C">
        <w:rPr>
          <w:rStyle w:val="a5"/>
          <w:rFonts w:ascii="Times New Roman" w:hAnsi="Times New Roman" w:cs="Times New Roman"/>
          <w:b w:val="0"/>
          <w:sz w:val="28"/>
          <w:szCs w:val="28"/>
          <w:lang w:val="tt-RU"/>
        </w:rPr>
        <w:t>,</w:t>
      </w:r>
      <w:r w:rsidR="00320D67" w:rsidRPr="000B703D">
        <w:rPr>
          <w:rStyle w:val="a5"/>
          <w:rFonts w:ascii="Times New Roman" w:hAnsi="Times New Roman" w:cs="Times New Roman"/>
          <w:b w:val="0"/>
          <w:sz w:val="28"/>
          <w:szCs w:val="28"/>
          <w:lang w:val="tt-RU"/>
        </w:rPr>
        <w:t xml:space="preserve"> физик затның үзенең урындагы хәленнән законсыз файдалану.</w:t>
      </w:r>
      <w:r w:rsidR="00320D67" w:rsidRPr="000B703D">
        <w:rPr>
          <w:rFonts w:ascii="Times New Roman" w:hAnsi="Times New Roman" w:cs="Times New Roman"/>
          <w:b/>
          <w:sz w:val="28"/>
          <w:szCs w:val="28"/>
          <w:lang w:val="tt-RU"/>
        </w:rPr>
        <w:br/>
      </w:r>
      <w:r>
        <w:rPr>
          <w:rFonts w:ascii="Times New Roman" w:eastAsia="Times New Roman" w:hAnsi="Times New Roman" w:cs="Times New Roman"/>
          <w:b/>
          <w:bCs/>
          <w:sz w:val="28"/>
          <w:szCs w:val="28"/>
          <w:lang w:val="tt-RU" w:eastAsia="ru-RU"/>
        </w:rPr>
        <w:t>Укытучы.</w:t>
      </w:r>
      <w:r w:rsidR="00EC7CAB">
        <w:rPr>
          <w:rFonts w:ascii="Times New Roman" w:eastAsia="Times New Roman" w:hAnsi="Times New Roman" w:cs="Times New Roman"/>
          <w:b/>
          <w:bCs/>
          <w:sz w:val="28"/>
          <w:szCs w:val="28"/>
          <w:lang w:val="tt-RU" w:eastAsia="ru-RU"/>
        </w:rPr>
        <w:t xml:space="preserve"> </w:t>
      </w:r>
      <w:r w:rsidR="00DC5A9D" w:rsidRPr="000B703D">
        <w:rPr>
          <w:rFonts w:ascii="Times New Roman" w:eastAsia="Times New Roman" w:hAnsi="Times New Roman" w:cs="Times New Roman"/>
          <w:sz w:val="28"/>
          <w:szCs w:val="28"/>
          <w:lang w:val="tt-RU" w:eastAsia="ru-RU"/>
        </w:rPr>
        <w:t>Корруп</w:t>
      </w:r>
      <w:r w:rsidR="00CA36FD" w:rsidRPr="000B703D">
        <w:rPr>
          <w:rFonts w:ascii="Times New Roman" w:eastAsia="Times New Roman" w:hAnsi="Times New Roman" w:cs="Times New Roman"/>
          <w:sz w:val="28"/>
          <w:szCs w:val="28"/>
          <w:lang w:val="tt-RU" w:eastAsia="ru-RU"/>
        </w:rPr>
        <w:t>ц</w:t>
      </w:r>
      <w:r w:rsidR="00C044F4" w:rsidRPr="000B703D">
        <w:rPr>
          <w:rFonts w:ascii="Times New Roman" w:eastAsia="Times New Roman" w:hAnsi="Times New Roman" w:cs="Times New Roman"/>
          <w:sz w:val="28"/>
          <w:szCs w:val="28"/>
          <w:lang w:val="tt-RU" w:eastAsia="ru-RU"/>
        </w:rPr>
        <w:t>иянең  кайбер аерым якларын карап китик, аларны нейтральләшү чараларын тикшерик.</w:t>
      </w:r>
      <w:r w:rsidR="00320D67" w:rsidRPr="000B703D">
        <w:rPr>
          <w:rFonts w:ascii="Times New Roman" w:eastAsia="Times New Roman" w:hAnsi="Times New Roman" w:cs="Times New Roman"/>
          <w:b/>
          <w:bCs/>
          <w:sz w:val="28"/>
          <w:szCs w:val="28"/>
          <w:lang w:val="tt-RU" w:eastAsia="ru-RU"/>
        </w:rPr>
        <w:t xml:space="preserve"> </w:t>
      </w:r>
    </w:p>
    <w:p w:rsidR="00CD35BE" w:rsidRPr="000B703D" w:rsidRDefault="00B533EF" w:rsidP="00152F5C">
      <w:pPr>
        <w:spacing w:before="100" w:beforeAutospacing="1" w:after="100" w:afterAutospacing="1"/>
        <w:rPr>
          <w:rFonts w:ascii="Times New Roman" w:eastAsia="Times New Roman" w:hAnsi="Times New Roman" w:cs="Times New Roman"/>
          <w:sz w:val="28"/>
          <w:szCs w:val="28"/>
          <w:lang w:val="tt-RU" w:eastAsia="ru-RU"/>
        </w:rPr>
      </w:pPr>
      <w:r w:rsidRPr="00EC7CAB">
        <w:rPr>
          <w:rFonts w:ascii="Times New Roman" w:eastAsia="Times New Roman" w:hAnsi="Times New Roman" w:cs="Times New Roman"/>
          <w:bCs/>
          <w:sz w:val="28"/>
          <w:szCs w:val="28"/>
          <w:lang w:val="tt-RU" w:eastAsia="ru-RU"/>
        </w:rPr>
        <w:t>Сорау</w:t>
      </w:r>
      <w:r w:rsidR="00F248B8" w:rsidRPr="00EC7CAB">
        <w:rPr>
          <w:rFonts w:ascii="Times New Roman" w:eastAsia="Times New Roman" w:hAnsi="Times New Roman" w:cs="Times New Roman"/>
          <w:bCs/>
          <w:sz w:val="28"/>
          <w:szCs w:val="28"/>
          <w:lang w:val="tt-RU" w:eastAsia="ru-RU"/>
        </w:rPr>
        <w:t>:</w:t>
      </w:r>
      <w:r w:rsidR="00F248B8" w:rsidRPr="000B703D">
        <w:rPr>
          <w:rFonts w:ascii="Times New Roman" w:eastAsia="Times New Roman" w:hAnsi="Times New Roman" w:cs="Times New Roman"/>
          <w:sz w:val="28"/>
          <w:szCs w:val="28"/>
          <w:lang w:val="tt-RU" w:eastAsia="ru-RU"/>
        </w:rPr>
        <w:t xml:space="preserve"> </w:t>
      </w:r>
      <w:r w:rsidRPr="000B703D">
        <w:rPr>
          <w:rFonts w:ascii="Times New Roman" w:eastAsia="Times New Roman" w:hAnsi="Times New Roman" w:cs="Times New Roman"/>
          <w:sz w:val="28"/>
          <w:szCs w:val="28"/>
          <w:lang w:val="tt-RU" w:eastAsia="ru-RU"/>
        </w:rPr>
        <w:t xml:space="preserve">күпчелек кешеләр коррупцияне авыру белән чагыштыралар. Һәр авыруның  үз сәбәпләре була ,ә аларны дәваларга кирәк.Коррупциянең сәбәпләре нинди соң? </w:t>
      </w:r>
    </w:p>
    <w:p w:rsidR="00F248B8" w:rsidRPr="000B703D" w:rsidRDefault="007822F5" w:rsidP="00152F5C">
      <w:pPr>
        <w:spacing w:before="100" w:beforeAutospacing="1" w:after="100" w:afterAutospacing="1"/>
        <w:rPr>
          <w:rFonts w:ascii="Times New Roman" w:eastAsia="Times New Roman" w:hAnsi="Times New Roman" w:cs="Times New Roman"/>
          <w:sz w:val="28"/>
          <w:szCs w:val="28"/>
          <w:lang w:val="tt-RU" w:eastAsia="ru-RU"/>
        </w:rPr>
      </w:pPr>
      <w:r w:rsidRPr="000B703D">
        <w:rPr>
          <w:rFonts w:ascii="Times New Roman" w:eastAsia="Times New Roman" w:hAnsi="Times New Roman" w:cs="Times New Roman"/>
          <w:sz w:val="28"/>
          <w:szCs w:val="28"/>
          <w:lang w:val="tt-RU" w:eastAsia="ru-RU"/>
        </w:rPr>
        <w:t>Укучылар к</w:t>
      </w:r>
      <w:r w:rsidR="00CD35BE" w:rsidRPr="000B703D">
        <w:rPr>
          <w:rFonts w:ascii="Times New Roman" w:eastAsia="Times New Roman" w:hAnsi="Times New Roman" w:cs="Times New Roman"/>
          <w:sz w:val="28"/>
          <w:szCs w:val="28"/>
          <w:lang w:val="tt-RU" w:eastAsia="ru-RU"/>
        </w:rPr>
        <w:t>оррупциянең  сәбәпләре</w:t>
      </w:r>
      <w:r w:rsidRPr="000B703D">
        <w:rPr>
          <w:rFonts w:ascii="Times New Roman" w:eastAsia="Times New Roman" w:hAnsi="Times New Roman" w:cs="Times New Roman"/>
          <w:sz w:val="28"/>
          <w:szCs w:val="28"/>
          <w:lang w:val="tt-RU" w:eastAsia="ru-RU"/>
        </w:rPr>
        <w:t>н</w:t>
      </w:r>
      <w:r w:rsidR="001607D8" w:rsidRPr="000B703D">
        <w:rPr>
          <w:rFonts w:ascii="Times New Roman" w:eastAsia="Times New Roman" w:hAnsi="Times New Roman" w:cs="Times New Roman"/>
          <w:sz w:val="28"/>
          <w:szCs w:val="28"/>
          <w:lang w:val="tt-RU" w:eastAsia="ru-RU"/>
        </w:rPr>
        <w:t xml:space="preserve">  әйтәләр:</w:t>
      </w:r>
    </w:p>
    <w:p w:rsidR="00B20632" w:rsidRPr="000B703D" w:rsidRDefault="00B20632" w:rsidP="00152F5C">
      <w:pPr>
        <w:numPr>
          <w:ilvl w:val="0"/>
          <w:numId w:val="2"/>
        </w:numPr>
        <w:autoSpaceDE w:val="0"/>
        <w:autoSpaceDN w:val="0"/>
        <w:adjustRightInd w:val="0"/>
        <w:ind w:left="1185" w:hanging="360"/>
        <w:rPr>
          <w:rFonts w:ascii="Times New Roman" w:hAnsi="Times New Roman" w:cs="Times New Roman"/>
          <w:sz w:val="28"/>
          <w:szCs w:val="28"/>
        </w:rPr>
      </w:pPr>
      <w:proofErr w:type="spellStart"/>
      <w:r w:rsidRPr="000B703D">
        <w:rPr>
          <w:rFonts w:ascii="Times New Roman" w:hAnsi="Times New Roman" w:cs="Times New Roman"/>
          <w:sz w:val="28"/>
          <w:szCs w:val="28"/>
        </w:rPr>
        <w:t>Түбән</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хезмәт</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хакы</w:t>
      </w:r>
      <w:proofErr w:type="spellEnd"/>
      <w:r w:rsidRPr="000B703D">
        <w:rPr>
          <w:rFonts w:ascii="Times New Roman" w:hAnsi="Times New Roman" w:cs="Times New Roman"/>
          <w:sz w:val="28"/>
          <w:szCs w:val="28"/>
        </w:rPr>
        <w:t>.</w:t>
      </w:r>
    </w:p>
    <w:p w:rsidR="00B20632" w:rsidRPr="000B703D" w:rsidRDefault="00B20632" w:rsidP="00152F5C">
      <w:pPr>
        <w:numPr>
          <w:ilvl w:val="0"/>
          <w:numId w:val="2"/>
        </w:numPr>
        <w:autoSpaceDE w:val="0"/>
        <w:autoSpaceDN w:val="0"/>
        <w:adjustRightInd w:val="0"/>
        <w:ind w:left="1185" w:hanging="360"/>
        <w:rPr>
          <w:rFonts w:ascii="Times New Roman" w:hAnsi="Times New Roman" w:cs="Times New Roman"/>
          <w:sz w:val="28"/>
          <w:szCs w:val="28"/>
        </w:rPr>
      </w:pPr>
      <w:proofErr w:type="spellStart"/>
      <w:r w:rsidRPr="000B703D">
        <w:rPr>
          <w:rFonts w:ascii="Times New Roman" w:hAnsi="Times New Roman" w:cs="Times New Roman"/>
          <w:sz w:val="28"/>
          <w:szCs w:val="28"/>
        </w:rPr>
        <w:t>Законнарны</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белмәү</w:t>
      </w:r>
      <w:proofErr w:type="spellEnd"/>
      <w:r w:rsidRPr="000B703D">
        <w:rPr>
          <w:rFonts w:ascii="Times New Roman" w:hAnsi="Times New Roman" w:cs="Times New Roman"/>
          <w:sz w:val="28"/>
          <w:szCs w:val="28"/>
        </w:rPr>
        <w:t>.</w:t>
      </w:r>
    </w:p>
    <w:p w:rsidR="00B20632" w:rsidRPr="000B703D" w:rsidRDefault="00B20632" w:rsidP="00152F5C">
      <w:pPr>
        <w:numPr>
          <w:ilvl w:val="0"/>
          <w:numId w:val="2"/>
        </w:numPr>
        <w:autoSpaceDE w:val="0"/>
        <w:autoSpaceDN w:val="0"/>
        <w:adjustRightInd w:val="0"/>
        <w:ind w:left="1185" w:hanging="360"/>
        <w:rPr>
          <w:rFonts w:ascii="Times New Roman" w:hAnsi="Times New Roman" w:cs="Times New Roman"/>
          <w:sz w:val="28"/>
          <w:szCs w:val="28"/>
        </w:rPr>
      </w:pPr>
      <w:r w:rsidRPr="000B703D">
        <w:rPr>
          <w:rFonts w:ascii="Times New Roman" w:hAnsi="Times New Roman" w:cs="Times New Roman"/>
          <w:sz w:val="28"/>
          <w:szCs w:val="28"/>
          <w:lang w:val="tt-RU"/>
        </w:rPr>
        <w:t>Җ</w:t>
      </w:r>
      <w:proofErr w:type="spellStart"/>
      <w:r w:rsidRPr="000B703D">
        <w:rPr>
          <w:rFonts w:ascii="Times New Roman" w:hAnsi="Times New Roman" w:cs="Times New Roman"/>
          <w:sz w:val="28"/>
          <w:szCs w:val="28"/>
        </w:rPr>
        <w:t>иңел</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юл</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белән</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табыш</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алу</w:t>
      </w:r>
      <w:proofErr w:type="spellEnd"/>
      <w:r w:rsidRPr="000B703D">
        <w:rPr>
          <w:rFonts w:ascii="Times New Roman" w:hAnsi="Times New Roman" w:cs="Times New Roman"/>
          <w:sz w:val="28"/>
          <w:szCs w:val="28"/>
        </w:rPr>
        <w:t>.</w:t>
      </w:r>
    </w:p>
    <w:p w:rsidR="00B20632" w:rsidRPr="000B703D" w:rsidRDefault="00B20632" w:rsidP="00152F5C">
      <w:pPr>
        <w:numPr>
          <w:ilvl w:val="0"/>
          <w:numId w:val="2"/>
        </w:numPr>
        <w:autoSpaceDE w:val="0"/>
        <w:autoSpaceDN w:val="0"/>
        <w:adjustRightInd w:val="0"/>
        <w:ind w:left="1185" w:hanging="360"/>
        <w:rPr>
          <w:rFonts w:ascii="Times New Roman" w:hAnsi="Times New Roman" w:cs="Times New Roman"/>
          <w:sz w:val="28"/>
          <w:szCs w:val="28"/>
        </w:rPr>
      </w:pPr>
      <w:proofErr w:type="spellStart"/>
      <w:r w:rsidRPr="000B703D">
        <w:rPr>
          <w:rFonts w:ascii="Times New Roman" w:hAnsi="Times New Roman" w:cs="Times New Roman"/>
          <w:sz w:val="28"/>
          <w:szCs w:val="28"/>
        </w:rPr>
        <w:lastRenderedPageBreak/>
        <w:t>Илдә</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тотрыклылык</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булмау</w:t>
      </w:r>
      <w:proofErr w:type="spellEnd"/>
      <w:r w:rsidRPr="000B703D">
        <w:rPr>
          <w:rFonts w:ascii="Times New Roman" w:hAnsi="Times New Roman" w:cs="Times New Roman"/>
          <w:sz w:val="28"/>
          <w:szCs w:val="28"/>
        </w:rPr>
        <w:t xml:space="preserve">. </w:t>
      </w:r>
    </w:p>
    <w:p w:rsidR="00B20632" w:rsidRPr="000B703D" w:rsidRDefault="00B20632" w:rsidP="00152F5C">
      <w:pPr>
        <w:numPr>
          <w:ilvl w:val="0"/>
          <w:numId w:val="2"/>
        </w:numPr>
        <w:autoSpaceDE w:val="0"/>
        <w:autoSpaceDN w:val="0"/>
        <w:adjustRightInd w:val="0"/>
        <w:ind w:left="1185" w:hanging="360"/>
        <w:rPr>
          <w:rFonts w:ascii="Times New Roman" w:hAnsi="Times New Roman" w:cs="Times New Roman"/>
          <w:sz w:val="28"/>
          <w:szCs w:val="28"/>
        </w:rPr>
      </w:pPr>
      <w:proofErr w:type="spellStart"/>
      <w:r w:rsidRPr="000B703D">
        <w:rPr>
          <w:rFonts w:ascii="Times New Roman" w:hAnsi="Times New Roman" w:cs="Times New Roman"/>
          <w:sz w:val="28"/>
          <w:szCs w:val="28"/>
        </w:rPr>
        <w:t>Урыннарда</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эшләүчеләрнең</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еш</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алмашынуы</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Коррупцияне</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гадә</w:t>
      </w:r>
      <w:proofErr w:type="gramStart"/>
      <w:r w:rsidRPr="000B703D">
        <w:rPr>
          <w:rFonts w:ascii="Times New Roman" w:hAnsi="Times New Roman" w:cs="Times New Roman"/>
          <w:sz w:val="28"/>
          <w:szCs w:val="28"/>
        </w:rPr>
        <w:t>ти</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к</w:t>
      </w:r>
      <w:proofErr w:type="gramEnd"/>
      <w:r w:rsidRPr="000B703D">
        <w:rPr>
          <w:rFonts w:ascii="Times New Roman" w:hAnsi="Times New Roman" w:cs="Times New Roman"/>
          <w:sz w:val="28"/>
          <w:szCs w:val="28"/>
        </w:rPr>
        <w:t>үренеш</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итеп</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карау</w:t>
      </w:r>
      <w:proofErr w:type="spellEnd"/>
      <w:r w:rsidRPr="000B703D">
        <w:rPr>
          <w:rFonts w:ascii="Times New Roman" w:hAnsi="Times New Roman" w:cs="Times New Roman"/>
          <w:sz w:val="28"/>
          <w:szCs w:val="28"/>
        </w:rPr>
        <w:t xml:space="preserve">. </w:t>
      </w:r>
    </w:p>
    <w:p w:rsidR="00B20632" w:rsidRPr="000B703D" w:rsidRDefault="00B20632" w:rsidP="00152F5C">
      <w:pPr>
        <w:numPr>
          <w:ilvl w:val="0"/>
          <w:numId w:val="2"/>
        </w:numPr>
        <w:autoSpaceDE w:val="0"/>
        <w:autoSpaceDN w:val="0"/>
        <w:adjustRightInd w:val="0"/>
        <w:ind w:left="1185" w:hanging="360"/>
        <w:rPr>
          <w:rFonts w:ascii="Times New Roman" w:hAnsi="Times New Roman" w:cs="Times New Roman"/>
          <w:sz w:val="28"/>
          <w:szCs w:val="28"/>
        </w:rPr>
      </w:pPr>
      <w:proofErr w:type="spellStart"/>
      <w:r w:rsidRPr="000B703D">
        <w:rPr>
          <w:rFonts w:ascii="Times New Roman" w:hAnsi="Times New Roman" w:cs="Times New Roman"/>
          <w:sz w:val="28"/>
          <w:szCs w:val="28"/>
        </w:rPr>
        <w:t>Халыкның</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түбән</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дә</w:t>
      </w:r>
      <w:proofErr w:type="gramStart"/>
      <w:r w:rsidRPr="000B703D">
        <w:rPr>
          <w:rFonts w:ascii="Times New Roman" w:hAnsi="Times New Roman" w:cs="Times New Roman"/>
          <w:sz w:val="28"/>
          <w:szCs w:val="28"/>
        </w:rPr>
        <w:t>р</w:t>
      </w:r>
      <w:proofErr w:type="gramEnd"/>
      <w:r w:rsidRPr="000B703D">
        <w:rPr>
          <w:rFonts w:ascii="Times New Roman" w:hAnsi="Times New Roman" w:cs="Times New Roman"/>
          <w:sz w:val="28"/>
          <w:szCs w:val="28"/>
        </w:rPr>
        <w:t>әҗәдә</w:t>
      </w:r>
      <w:proofErr w:type="spellEnd"/>
      <w:r w:rsidR="00EC7CAB">
        <w:rPr>
          <w:rFonts w:ascii="Times New Roman" w:hAnsi="Times New Roman" w:cs="Times New Roman"/>
          <w:sz w:val="28"/>
          <w:szCs w:val="28"/>
          <w:lang w:val="tt-RU"/>
        </w:rPr>
        <w:t xml:space="preserve"> </w:t>
      </w:r>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яшәеше</w:t>
      </w:r>
      <w:proofErr w:type="spellEnd"/>
      <w:r w:rsidRPr="000B703D">
        <w:rPr>
          <w:rFonts w:ascii="Times New Roman" w:hAnsi="Times New Roman" w:cs="Times New Roman"/>
          <w:sz w:val="28"/>
          <w:szCs w:val="28"/>
        </w:rPr>
        <w:t>.</w:t>
      </w:r>
    </w:p>
    <w:p w:rsidR="00B20632" w:rsidRPr="000B703D" w:rsidRDefault="00B20632" w:rsidP="00152F5C">
      <w:pPr>
        <w:numPr>
          <w:ilvl w:val="0"/>
          <w:numId w:val="2"/>
        </w:numPr>
        <w:autoSpaceDE w:val="0"/>
        <w:autoSpaceDN w:val="0"/>
        <w:adjustRightInd w:val="0"/>
        <w:ind w:left="1185" w:hanging="360"/>
        <w:rPr>
          <w:rFonts w:ascii="Times New Roman" w:hAnsi="Times New Roman" w:cs="Times New Roman"/>
          <w:sz w:val="28"/>
          <w:szCs w:val="28"/>
        </w:rPr>
      </w:pPr>
      <w:proofErr w:type="spellStart"/>
      <w:r w:rsidRPr="000B703D">
        <w:rPr>
          <w:rFonts w:ascii="Times New Roman" w:hAnsi="Times New Roman" w:cs="Times New Roman"/>
          <w:sz w:val="28"/>
          <w:szCs w:val="28"/>
        </w:rPr>
        <w:t>Дәү</w:t>
      </w:r>
      <w:proofErr w:type="gramStart"/>
      <w:r w:rsidRPr="000B703D">
        <w:rPr>
          <w:rFonts w:ascii="Times New Roman" w:hAnsi="Times New Roman" w:cs="Times New Roman"/>
          <w:sz w:val="28"/>
          <w:szCs w:val="28"/>
        </w:rPr>
        <w:t>л</w:t>
      </w:r>
      <w:proofErr w:type="gramEnd"/>
      <w:r w:rsidRPr="000B703D">
        <w:rPr>
          <w:rFonts w:ascii="Times New Roman" w:hAnsi="Times New Roman" w:cs="Times New Roman"/>
          <w:sz w:val="28"/>
          <w:szCs w:val="28"/>
        </w:rPr>
        <w:t>әт</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институтларының</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түбән</w:t>
      </w:r>
      <w:proofErr w:type="spellEnd"/>
      <w:r w:rsidRPr="000B703D">
        <w:rPr>
          <w:rFonts w:ascii="Times New Roman" w:hAnsi="Times New Roman" w:cs="Times New Roman"/>
          <w:sz w:val="28"/>
          <w:szCs w:val="28"/>
        </w:rPr>
        <w:t xml:space="preserve"> </w:t>
      </w:r>
      <w:proofErr w:type="spellStart"/>
      <w:r w:rsidRPr="000B703D">
        <w:rPr>
          <w:rFonts w:ascii="Times New Roman" w:hAnsi="Times New Roman" w:cs="Times New Roman"/>
          <w:sz w:val="28"/>
          <w:szCs w:val="28"/>
        </w:rPr>
        <w:t>үсеше</w:t>
      </w:r>
      <w:proofErr w:type="spellEnd"/>
      <w:r w:rsidRPr="000B703D">
        <w:rPr>
          <w:rFonts w:ascii="Times New Roman" w:hAnsi="Times New Roman" w:cs="Times New Roman"/>
          <w:sz w:val="28"/>
          <w:szCs w:val="28"/>
        </w:rPr>
        <w:t>.</w:t>
      </w:r>
    </w:p>
    <w:p w:rsidR="001607D8" w:rsidRPr="000B703D" w:rsidRDefault="00B20632" w:rsidP="00152F5C">
      <w:pPr>
        <w:numPr>
          <w:ilvl w:val="0"/>
          <w:numId w:val="2"/>
        </w:numPr>
        <w:autoSpaceDE w:val="0"/>
        <w:autoSpaceDN w:val="0"/>
        <w:adjustRightInd w:val="0"/>
        <w:ind w:left="1185" w:hanging="360"/>
        <w:rPr>
          <w:rFonts w:ascii="Times New Roman" w:hAnsi="Times New Roman" w:cs="Times New Roman"/>
          <w:sz w:val="28"/>
          <w:szCs w:val="28"/>
        </w:rPr>
      </w:pPr>
      <w:proofErr w:type="spellStart"/>
      <w:r w:rsidRPr="000B703D">
        <w:rPr>
          <w:rFonts w:ascii="Times New Roman" w:hAnsi="Times New Roman" w:cs="Times New Roman"/>
          <w:sz w:val="28"/>
          <w:szCs w:val="28"/>
        </w:rPr>
        <w:t>Эшсезлек</w:t>
      </w:r>
      <w:proofErr w:type="spellEnd"/>
      <w:r w:rsidRPr="000B703D">
        <w:rPr>
          <w:rFonts w:ascii="Times New Roman" w:hAnsi="Times New Roman" w:cs="Times New Roman"/>
          <w:sz w:val="28"/>
          <w:szCs w:val="28"/>
        </w:rPr>
        <w:t xml:space="preserve">. </w:t>
      </w:r>
    </w:p>
    <w:p w:rsidR="00320D67" w:rsidRPr="000B703D" w:rsidRDefault="00EC7CAB" w:rsidP="00152F5C">
      <w:pPr>
        <w:autoSpaceDE w:val="0"/>
        <w:autoSpaceDN w:val="0"/>
        <w:adjustRightInd w:val="0"/>
        <w:ind w:left="142"/>
        <w:jc w:val="both"/>
        <w:rPr>
          <w:rStyle w:val="c0"/>
          <w:rFonts w:ascii="Times New Roman" w:hAnsi="Times New Roman" w:cs="Times New Roman"/>
          <w:sz w:val="28"/>
          <w:szCs w:val="28"/>
          <w:lang w:val="tt-RU"/>
        </w:rPr>
      </w:pPr>
      <w:r w:rsidRPr="00EC7CAB">
        <w:rPr>
          <w:rFonts w:ascii="Times New Roman" w:hAnsi="Times New Roman" w:cs="Times New Roman"/>
          <w:b/>
          <w:sz w:val="28"/>
          <w:szCs w:val="28"/>
          <w:lang w:val="tt-RU"/>
        </w:rPr>
        <w:t>Укытучы</w:t>
      </w:r>
      <w:r>
        <w:rPr>
          <w:rFonts w:ascii="Times New Roman" w:hAnsi="Times New Roman" w:cs="Times New Roman"/>
          <w:sz w:val="28"/>
          <w:szCs w:val="28"/>
          <w:lang w:val="tt-RU"/>
        </w:rPr>
        <w:t xml:space="preserve">. </w:t>
      </w:r>
      <w:r w:rsidR="00320D67" w:rsidRPr="000B703D">
        <w:rPr>
          <w:rStyle w:val="c0"/>
          <w:rFonts w:ascii="Times New Roman" w:hAnsi="Times New Roman" w:cs="Times New Roman"/>
          <w:sz w:val="28"/>
          <w:szCs w:val="28"/>
          <w:lang w:val="tt-RU"/>
        </w:rPr>
        <w:t xml:space="preserve">Бу дөньяда гади адәм баласы барлык проблемаларын дөрес юл белән хәл итеп бетерә алмый. </w:t>
      </w:r>
      <w:r w:rsidR="00320D67" w:rsidRPr="00DE6318">
        <w:rPr>
          <w:rStyle w:val="c0"/>
          <w:rFonts w:ascii="Times New Roman" w:hAnsi="Times New Roman" w:cs="Times New Roman"/>
          <w:sz w:val="28"/>
          <w:szCs w:val="28"/>
          <w:lang w:val="tt-RU"/>
        </w:rPr>
        <w:t>Шуңа күрә ул дөрес булмаган юл эзли башлый, ягъни кемгәдер акча бирә дә проблемасын чи</w:t>
      </w:r>
      <w:r w:rsidR="00DD14D6" w:rsidRPr="00DE6318">
        <w:rPr>
          <w:rStyle w:val="c0"/>
          <w:rFonts w:ascii="Times New Roman" w:hAnsi="Times New Roman" w:cs="Times New Roman"/>
          <w:sz w:val="28"/>
          <w:szCs w:val="28"/>
          <w:lang w:val="tt-RU"/>
        </w:rPr>
        <w:t xml:space="preserve">шә. Шулай ук берәр кирәкмәгән, </w:t>
      </w:r>
      <w:r w:rsidR="00320D67" w:rsidRPr="00DE6318">
        <w:rPr>
          <w:rStyle w:val="c0"/>
          <w:rFonts w:ascii="Times New Roman" w:hAnsi="Times New Roman" w:cs="Times New Roman"/>
          <w:sz w:val="28"/>
          <w:szCs w:val="28"/>
          <w:lang w:val="tt-RU"/>
        </w:rPr>
        <w:t>зарарлы эш өчен дә акча түләп котылу очраклары бар икән. Әйтик, берәү юлда машинасында барганда тизлеген арттыра. Моны полиция  хезмәткәре туктата һәм тизлеген ник арттырган өчен машина йөртү таныклыгын алырга уйлый. Шофёр куркуга төшә, полиция  инспекторына акча тәкдим итә. Тегесе исә башта карышып маташса да, шыгырдап торган меңлекләрне күргәч йомшара һәм тәртип бозучыны бернинди җәзасыз иреккә җибәрә. Ришвәт биреп җәзасыз калган машина йөртүчене икенче тапкыр да тәртип бозмас дип кем әйтә ала?!!!</w:t>
      </w:r>
    </w:p>
    <w:p w:rsidR="001607D8" w:rsidRPr="000B703D" w:rsidRDefault="001607D8" w:rsidP="00152F5C">
      <w:pPr>
        <w:autoSpaceDE w:val="0"/>
        <w:autoSpaceDN w:val="0"/>
        <w:adjustRightInd w:val="0"/>
        <w:ind w:left="142"/>
        <w:jc w:val="both"/>
        <w:rPr>
          <w:rFonts w:ascii="Times New Roman" w:hAnsi="Times New Roman" w:cs="Times New Roman"/>
          <w:sz w:val="28"/>
          <w:szCs w:val="28"/>
          <w:lang w:val="tt-RU"/>
        </w:rPr>
      </w:pPr>
      <w:r w:rsidRPr="000B703D">
        <w:rPr>
          <w:rStyle w:val="c0"/>
          <w:rFonts w:ascii="Times New Roman" w:hAnsi="Times New Roman" w:cs="Times New Roman"/>
          <w:sz w:val="28"/>
          <w:szCs w:val="28"/>
          <w:lang w:val="tt-RU"/>
        </w:rPr>
        <w:t xml:space="preserve">Укучылар,бу мәсьәләдә сезнең фикерләрне тыңлап китик. </w:t>
      </w:r>
    </w:p>
    <w:p w:rsidR="00320D67" w:rsidRPr="000B703D" w:rsidRDefault="001607D8" w:rsidP="00152F5C">
      <w:pPr>
        <w:pStyle w:val="c4"/>
        <w:spacing w:line="276" w:lineRule="auto"/>
        <w:rPr>
          <w:sz w:val="28"/>
          <w:szCs w:val="28"/>
          <w:lang w:val="tt-RU"/>
        </w:rPr>
      </w:pPr>
      <w:r w:rsidRPr="000B703D">
        <w:rPr>
          <w:rStyle w:val="c0"/>
          <w:sz w:val="28"/>
          <w:szCs w:val="28"/>
          <w:lang w:val="tt-RU"/>
        </w:rPr>
        <w:t>  </w:t>
      </w:r>
      <w:r w:rsidR="00DD14D6" w:rsidRPr="00EC7CAB">
        <w:rPr>
          <w:rStyle w:val="c0"/>
          <w:b/>
          <w:sz w:val="28"/>
          <w:szCs w:val="28"/>
          <w:lang w:val="tt-RU"/>
        </w:rPr>
        <w:t>Укучы.</w:t>
      </w:r>
      <w:r w:rsidR="00320D67" w:rsidRPr="000B703D">
        <w:rPr>
          <w:rStyle w:val="c0"/>
          <w:sz w:val="28"/>
          <w:szCs w:val="28"/>
          <w:lang w:val="tt-RU"/>
        </w:rPr>
        <w:t xml:space="preserve"> </w:t>
      </w:r>
      <w:r w:rsidRPr="000B703D">
        <w:rPr>
          <w:rStyle w:val="c0"/>
          <w:sz w:val="28"/>
          <w:szCs w:val="28"/>
          <w:lang w:val="tt-RU"/>
        </w:rPr>
        <w:t>Р</w:t>
      </w:r>
      <w:r w:rsidR="00320D67" w:rsidRPr="000B703D">
        <w:rPr>
          <w:rStyle w:val="c0"/>
          <w:sz w:val="28"/>
          <w:szCs w:val="28"/>
          <w:lang w:val="tt-RU"/>
        </w:rPr>
        <w:t>ишвәт ул тәртип бозуларга да, җинаятчеләргә дә юл ача әле. Бу бик куркыныч. Бу нәтиҗәләр ришвәт алучыга яки бирүчегә  карата һичшиксез җәза бирергә кирәклеген күрсәтә. Кызганыч, ришвәт алу һәм бирү башка бик күп өлкәләрдә дә күзәтелә.</w:t>
      </w:r>
    </w:p>
    <w:p w:rsidR="00DD14D6" w:rsidRPr="00EC7CAB" w:rsidRDefault="00320D67" w:rsidP="00152F5C">
      <w:pPr>
        <w:pStyle w:val="c4"/>
        <w:spacing w:line="276" w:lineRule="auto"/>
        <w:rPr>
          <w:b/>
          <w:sz w:val="28"/>
          <w:szCs w:val="28"/>
          <w:lang w:val="tt-RU"/>
        </w:rPr>
      </w:pPr>
      <w:r w:rsidRPr="000B703D">
        <w:rPr>
          <w:rStyle w:val="c0"/>
          <w:sz w:val="28"/>
          <w:szCs w:val="28"/>
          <w:lang w:val="tt-RU"/>
        </w:rPr>
        <w:t> </w:t>
      </w:r>
      <w:r w:rsidR="00EC7CAB">
        <w:rPr>
          <w:rStyle w:val="c0"/>
          <w:b/>
          <w:sz w:val="28"/>
          <w:szCs w:val="28"/>
          <w:lang w:val="tt-RU"/>
        </w:rPr>
        <w:t xml:space="preserve">Укытучы. </w:t>
      </w:r>
      <w:r w:rsidR="00DD14D6" w:rsidRPr="000B703D">
        <w:rPr>
          <w:sz w:val="28"/>
          <w:szCs w:val="28"/>
          <w:lang w:val="tt-RU"/>
        </w:rPr>
        <w:t>Ришвәт алу- иң куркыныч җинаятьләрнең берсе, аеруча бер төркем кешеләр тарафыннан  кылынса яки куркытып алынса законлы һәм законсыз гамәлләр өчен урындагы затның файда алуыннан гыйбарәт.</w:t>
      </w:r>
      <w:r w:rsidR="00DD14D6" w:rsidRPr="000B703D">
        <w:rPr>
          <w:sz w:val="28"/>
          <w:szCs w:val="28"/>
          <w:lang w:val="tt-RU"/>
        </w:rPr>
        <w:br/>
        <w:t>Ришвәт бирү- урындагы затны законлы яки законсыз гамәлләргә тартуга, яисә ришвәт бирүче файдасына нинди дә булса өстенлекләр алу өчен, шул исәптән хезмәт буенча яклау яки юл кую өчен өстенлекләр бирүче җинаять.</w:t>
      </w:r>
    </w:p>
    <w:p w:rsidR="00EC7CAB" w:rsidRDefault="00DD14D6" w:rsidP="00152F5C">
      <w:pPr>
        <w:pStyle w:val="c4"/>
        <w:spacing w:line="276" w:lineRule="auto"/>
        <w:rPr>
          <w:sz w:val="28"/>
          <w:szCs w:val="28"/>
          <w:lang w:val="tt-RU"/>
        </w:rPr>
      </w:pPr>
      <w:r w:rsidRPr="00EC7CAB">
        <w:rPr>
          <w:b/>
          <w:sz w:val="28"/>
          <w:szCs w:val="28"/>
          <w:lang w:val="tt-RU"/>
        </w:rPr>
        <w:t>Укучы чыгышы.</w:t>
      </w:r>
      <w:r w:rsidRPr="00EC7CAB">
        <w:rPr>
          <w:rStyle w:val="c0"/>
          <w:lang w:val="tt-RU"/>
        </w:rPr>
        <w:br/>
      </w:r>
      <w:r w:rsidRPr="000B703D">
        <w:rPr>
          <w:rStyle w:val="c0"/>
          <w:sz w:val="28"/>
          <w:szCs w:val="28"/>
          <w:lang w:val="tt-RU"/>
        </w:rPr>
        <w:t xml:space="preserve">      </w:t>
      </w:r>
      <w:r w:rsidR="00FC24B3" w:rsidRPr="000B703D">
        <w:rPr>
          <w:sz w:val="28"/>
          <w:szCs w:val="28"/>
          <w:lang w:val="tt-RU"/>
        </w:rPr>
        <w:t xml:space="preserve">Россия Федерациясе  Җинаятьләр кодексы ришвәт белән бәйле ике төрдәге җинаятьләрне күздә тота: ришвәт алу (290 маддә) һәм ришвәт бирү (291  маддә). Бу бер җинаять медаленең ике ягы: әгәр сүз ришвәт турында бара икән, димәк, ришвәт алучы да, ришвәт бирүче дә бар дигән </w:t>
      </w:r>
      <w:r w:rsidR="00FC24B3" w:rsidRPr="000B703D">
        <w:rPr>
          <w:sz w:val="28"/>
          <w:szCs w:val="28"/>
          <w:lang w:val="tt-RU"/>
        </w:rPr>
        <w:lastRenderedPageBreak/>
        <w:t>сүз. Ришвәткә түбәндәгеләр керә:</w:t>
      </w:r>
      <w:r w:rsidR="00FC24B3" w:rsidRPr="000B703D">
        <w:rPr>
          <w:sz w:val="28"/>
          <w:szCs w:val="28"/>
          <w:lang w:val="tt-RU"/>
        </w:rPr>
        <w:br/>
        <w:t>1 акча, шул исәптән валюта, банк чеклары, кыйммәтле кәгазьләр, кыйммәтле металл һәм ташлар эшләнмәләре, автомашина, туклану продуктлары, аудеотехника, көнкүреш приборлары, фатир, дача, гараж, җир участоклары һәм башка төрдәге күчемсез милек;</w:t>
      </w:r>
      <w:r w:rsidR="00FC24B3" w:rsidRPr="000B703D">
        <w:rPr>
          <w:sz w:val="28"/>
          <w:szCs w:val="28"/>
          <w:lang w:val="tt-RU"/>
        </w:rPr>
        <w:br/>
        <w:t>2 хезмәт һәм файда- дәвалану, ремонт һәм төзелеш эшләре, санатор һәм туристлык юлламалары, чит илгә чыгу, түләүсез яки түбән бәядән башка төр чыгымнарны түләү;</w:t>
      </w:r>
      <w:r w:rsidR="00FC24B3" w:rsidRPr="000B703D">
        <w:rPr>
          <w:sz w:val="28"/>
          <w:szCs w:val="28"/>
          <w:lang w:val="tt-RU"/>
        </w:rPr>
        <w:br/>
        <w:t>Ришвәтнең яшерен формалары- бурычка яки булмаган бурычны түләү өчен банк ссудасы, түбән бәядән сатып алынган товарлар өчен түләү, югары бәядән товарлар сатып алу, ришвәтче, аның туганнары яки дусларына хезмәт хакы түләп ялган хезмәт килешүләре төзү, ташламалы кредит алу, лекция, мәкалә һәм китаплар өчен гонорарны арттыру, казинода очраклы отыш, бурычны кичерү, аренда түләвен киметү, кредит буенча процент ставкасын киметү һ.б.</w:t>
      </w:r>
      <w:r w:rsidR="00FC24B3" w:rsidRPr="000B703D">
        <w:rPr>
          <w:sz w:val="28"/>
          <w:szCs w:val="28"/>
          <w:lang w:val="tt-RU"/>
        </w:rPr>
        <w:br/>
      </w:r>
      <w:r w:rsidRPr="000B703D">
        <w:rPr>
          <w:rStyle w:val="c0"/>
          <w:sz w:val="28"/>
          <w:szCs w:val="28"/>
          <w:lang w:val="tt-RU"/>
        </w:rPr>
        <w:t> </w:t>
      </w:r>
      <w:r w:rsidR="00EC7CAB">
        <w:rPr>
          <w:rStyle w:val="c0"/>
          <w:b/>
          <w:sz w:val="28"/>
          <w:szCs w:val="28"/>
          <w:lang w:val="tt-RU"/>
        </w:rPr>
        <w:t xml:space="preserve">Укытучы. </w:t>
      </w:r>
      <w:r w:rsidR="00FC24B3" w:rsidRPr="000B703D">
        <w:rPr>
          <w:sz w:val="28"/>
          <w:szCs w:val="28"/>
          <w:lang w:val="tt-RU"/>
        </w:rPr>
        <w:t>Ришвәт алган өчен җинаять җаваплылыгына кемнәр тартыла ала?</w:t>
      </w:r>
      <w:r w:rsidR="00FC24B3" w:rsidRPr="000B703D">
        <w:rPr>
          <w:sz w:val="28"/>
          <w:szCs w:val="28"/>
          <w:lang w:val="tt-RU"/>
        </w:rPr>
        <w:br/>
      </w:r>
      <w:r w:rsidRPr="00EC7CAB">
        <w:rPr>
          <w:b/>
          <w:sz w:val="28"/>
          <w:szCs w:val="28"/>
          <w:lang w:val="tt-RU"/>
        </w:rPr>
        <w:t>1 укучы</w:t>
      </w:r>
      <w:r w:rsidRPr="000B703D">
        <w:rPr>
          <w:sz w:val="28"/>
          <w:szCs w:val="28"/>
          <w:lang w:val="tt-RU"/>
        </w:rPr>
        <w:t>.</w:t>
      </w:r>
      <w:r w:rsidR="00FC24B3" w:rsidRPr="000B703D">
        <w:rPr>
          <w:sz w:val="28"/>
          <w:szCs w:val="28"/>
          <w:lang w:val="tt-RU"/>
        </w:rPr>
        <w:t>Урындагы зат- оештыручы яки административ хуҗалык функцияләрен үтәүче хакимият вәкиле яки түрә булырга мөмкин.</w:t>
      </w:r>
      <w:r w:rsidR="00FC24B3" w:rsidRPr="000B703D">
        <w:rPr>
          <w:sz w:val="28"/>
          <w:szCs w:val="28"/>
          <w:lang w:val="tt-RU"/>
        </w:rPr>
        <w:br/>
      </w:r>
      <w:r w:rsidRPr="00EC7CAB">
        <w:rPr>
          <w:b/>
          <w:sz w:val="28"/>
          <w:szCs w:val="28"/>
          <w:lang w:val="tt-RU"/>
        </w:rPr>
        <w:t>2 укучы</w:t>
      </w:r>
      <w:r w:rsidRPr="000B703D">
        <w:rPr>
          <w:sz w:val="28"/>
          <w:szCs w:val="28"/>
          <w:lang w:val="tt-RU"/>
        </w:rPr>
        <w:t>.</w:t>
      </w:r>
      <w:r w:rsidR="00EC7CAB">
        <w:rPr>
          <w:sz w:val="28"/>
          <w:szCs w:val="28"/>
          <w:lang w:val="tt-RU"/>
        </w:rPr>
        <w:t xml:space="preserve"> </w:t>
      </w:r>
      <w:r w:rsidR="00FC24B3" w:rsidRPr="000B703D">
        <w:rPr>
          <w:sz w:val="28"/>
          <w:szCs w:val="28"/>
          <w:lang w:val="tt-RU"/>
        </w:rPr>
        <w:t>Хакимият вәкиләре алар - төрле рангтагы дәүләт яки муниципаль чиновниклары- өлкә яки шәһәр администрациясе, мэрия, министрлык яки ведомство, теләсә кайсы дәүләт учреждениесе, хокук саклау органнары, хәрби часть яки хәрби комиссариат хезмәткәре, судья, прокурор, тикшерүче, закон чыгару органы депутаты һ.б.</w:t>
      </w:r>
      <w:r w:rsidR="00FC24B3" w:rsidRPr="000B703D">
        <w:rPr>
          <w:sz w:val="28"/>
          <w:szCs w:val="28"/>
          <w:lang w:val="tt-RU"/>
        </w:rPr>
        <w:br/>
      </w:r>
      <w:r w:rsidRPr="00EC7CAB">
        <w:rPr>
          <w:b/>
          <w:sz w:val="28"/>
          <w:szCs w:val="28"/>
          <w:lang w:val="tt-RU"/>
        </w:rPr>
        <w:t>3 укучы</w:t>
      </w:r>
      <w:r w:rsidRPr="000B703D">
        <w:rPr>
          <w:sz w:val="28"/>
          <w:szCs w:val="28"/>
          <w:lang w:val="tt-RU"/>
        </w:rPr>
        <w:t>.</w:t>
      </w:r>
      <w:r w:rsidR="00FC24B3" w:rsidRPr="000B703D">
        <w:rPr>
          <w:sz w:val="28"/>
          <w:szCs w:val="28"/>
          <w:lang w:val="tt-RU"/>
        </w:rPr>
        <w:t>Оештыру яки административ-хуҗалык функцияләре үтәүче затларга - дәүләт яки муниципаль органның финанс һәм хуҗалык бүлекчәсе, эксперт, чакыру яки имтихан комиссиясе дәүләт члены, мәктәп директоры яки завуч, ВУЗ директоры яки факультет деканы, сырхауханә яки поликлини ка баш табибы һ.б. керә.</w:t>
      </w:r>
      <w:r w:rsidR="00FC24B3" w:rsidRPr="000B703D">
        <w:rPr>
          <w:sz w:val="28"/>
          <w:szCs w:val="28"/>
          <w:lang w:val="tt-RU"/>
        </w:rPr>
        <w:br/>
      </w:r>
      <w:r w:rsidRPr="000B703D">
        <w:rPr>
          <w:sz w:val="28"/>
          <w:szCs w:val="28"/>
          <w:lang w:val="tt-RU"/>
        </w:rPr>
        <w:t xml:space="preserve"> </w:t>
      </w:r>
    </w:p>
    <w:p w:rsidR="00EC7CAB" w:rsidRDefault="00DD14D6" w:rsidP="00152F5C">
      <w:pPr>
        <w:pStyle w:val="c4"/>
        <w:spacing w:line="276" w:lineRule="auto"/>
        <w:rPr>
          <w:sz w:val="28"/>
          <w:szCs w:val="28"/>
          <w:lang w:val="tt-RU"/>
        </w:rPr>
      </w:pPr>
      <w:r w:rsidRPr="00EC7CAB">
        <w:rPr>
          <w:b/>
          <w:sz w:val="28"/>
          <w:szCs w:val="28"/>
          <w:lang w:val="tt-RU"/>
        </w:rPr>
        <w:t xml:space="preserve">Укучы чыгышы. </w:t>
      </w:r>
      <w:r w:rsidR="00FC24B3" w:rsidRPr="00EC7CAB">
        <w:rPr>
          <w:b/>
          <w:sz w:val="28"/>
          <w:szCs w:val="28"/>
          <w:lang w:val="tt-RU"/>
        </w:rPr>
        <w:t>Ришвәт төрләре</w:t>
      </w:r>
      <w:r w:rsidR="00FC24B3" w:rsidRPr="00EC7CAB">
        <w:rPr>
          <w:b/>
          <w:sz w:val="28"/>
          <w:szCs w:val="28"/>
          <w:lang w:val="tt-RU"/>
        </w:rPr>
        <w:br/>
      </w:r>
      <w:r w:rsidR="00FC24B3" w:rsidRPr="000B703D">
        <w:rPr>
          <w:sz w:val="28"/>
          <w:szCs w:val="28"/>
          <w:lang w:val="tt-RU"/>
        </w:rPr>
        <w:t>Россия Федерациясе җинаятьләр кодексы ришвәтләрне берничә төркемгә бүлә, чөнки алар өчен җәза бирелгән ришвәт суммасына турыдан-туры бәйле.</w:t>
      </w:r>
      <w:r w:rsidR="00FC24B3" w:rsidRPr="000B703D">
        <w:rPr>
          <w:sz w:val="28"/>
          <w:szCs w:val="28"/>
          <w:lang w:val="tt-RU"/>
        </w:rPr>
        <w:br/>
        <w:t>-Зур күләмдә- ришвәт суммасы 25 мең сумнан артык, бик зур күләмдә- ришвәт суммасы 150 мең сумнан артык, аеруча зур күләмдә- ришвәт суммасы 1 млн.сумнан артык.</w:t>
      </w:r>
      <w:r w:rsidR="00FC24B3" w:rsidRPr="000B703D">
        <w:rPr>
          <w:sz w:val="28"/>
          <w:szCs w:val="28"/>
          <w:lang w:val="tt-RU"/>
        </w:rPr>
        <w:br/>
        <w:t>25 мең сумнан кимрәк булган ришвәтләр (кечкенә ришвәт) аерым төркемгә кертелмәсәләр дә, алар өчен дә җәза бирү каралган.</w:t>
      </w:r>
      <w:r w:rsidR="00FC24B3" w:rsidRPr="000B703D">
        <w:rPr>
          <w:sz w:val="28"/>
          <w:szCs w:val="28"/>
          <w:lang w:val="tt-RU"/>
        </w:rPr>
        <w:br/>
      </w:r>
    </w:p>
    <w:p w:rsidR="00E53F94" w:rsidRDefault="00DD14D6" w:rsidP="00152F5C">
      <w:pPr>
        <w:pStyle w:val="c4"/>
        <w:spacing w:line="276" w:lineRule="auto"/>
        <w:rPr>
          <w:sz w:val="28"/>
          <w:szCs w:val="28"/>
          <w:lang w:val="tt-RU"/>
        </w:rPr>
      </w:pPr>
      <w:r w:rsidRPr="00EC7CAB">
        <w:rPr>
          <w:b/>
          <w:sz w:val="28"/>
          <w:szCs w:val="28"/>
          <w:lang w:val="tt-RU"/>
        </w:rPr>
        <w:lastRenderedPageBreak/>
        <w:t>Укытучы.</w:t>
      </w:r>
      <w:r w:rsidR="00EC7CAB">
        <w:rPr>
          <w:b/>
          <w:sz w:val="28"/>
          <w:szCs w:val="28"/>
          <w:lang w:val="tt-RU"/>
        </w:rPr>
        <w:t xml:space="preserve"> </w:t>
      </w:r>
      <w:r w:rsidR="00FC24B3" w:rsidRPr="000B703D">
        <w:rPr>
          <w:sz w:val="28"/>
          <w:szCs w:val="28"/>
          <w:lang w:val="tt-RU"/>
        </w:rPr>
        <w:t>Ришвәт бирүче һәм алучыга нинди җәза каралган?</w:t>
      </w:r>
      <w:r w:rsidR="00FC24B3" w:rsidRPr="000B703D">
        <w:rPr>
          <w:sz w:val="28"/>
          <w:szCs w:val="28"/>
          <w:lang w:val="tt-RU"/>
        </w:rPr>
        <w:br/>
        <w:t>Бу мәгълүмат Россия Федерациясенең 290 маддәсендә ачык күрсәтелгән :</w:t>
      </w:r>
      <w:r w:rsidR="00FC24B3" w:rsidRPr="000B703D">
        <w:rPr>
          <w:sz w:val="28"/>
          <w:szCs w:val="28"/>
          <w:lang w:val="tt-RU"/>
        </w:rPr>
        <w:br/>
        <w:t>Кечкенә ришвәт өчен:</w:t>
      </w:r>
      <w:r w:rsidR="00FC24B3" w:rsidRPr="000B703D">
        <w:rPr>
          <w:sz w:val="28"/>
          <w:szCs w:val="28"/>
          <w:lang w:val="tt-RU"/>
        </w:rPr>
        <w:br/>
        <w:t>-ришвәт күләменнән 20-50 тапкыр күбрәк штраф яки өч елга билгеле бер вазыйфа биләү хокукыннан мәхрүм итү;</w:t>
      </w:r>
      <w:r w:rsidR="00FC24B3" w:rsidRPr="000B703D">
        <w:rPr>
          <w:sz w:val="28"/>
          <w:szCs w:val="28"/>
          <w:lang w:val="tt-RU"/>
        </w:rPr>
        <w:br/>
        <w:t>- биш елга мәҗбүри эшләр, өч елга билгеле бер вазыйфа биләү хокукыннан мәхрүм итү;</w:t>
      </w:r>
      <w:r w:rsidR="00FC24B3" w:rsidRPr="000B703D">
        <w:rPr>
          <w:sz w:val="28"/>
          <w:szCs w:val="28"/>
          <w:lang w:val="tt-RU"/>
        </w:rPr>
        <w:br/>
        <w:t>-өч елга кадәр иректән мәхрүм итү һәм ришвәт күләменнән 20 тапкыр күбрәк штраф.</w:t>
      </w:r>
      <w:r w:rsidR="00FC24B3" w:rsidRPr="000B703D">
        <w:rPr>
          <w:sz w:val="28"/>
          <w:szCs w:val="28"/>
          <w:lang w:val="tt-RU"/>
        </w:rPr>
        <w:br/>
        <w:t>Ягъни, йөз сум күләмендә ришвәт алган өчен дә дәүләт яки муниципаль хезмәткәр өч елга кадәр иректән мәхрүм ителергә мөмкин, әмма ни өчендер бу күпләрне туктатмый.</w:t>
      </w:r>
      <w:r w:rsidR="00FC24B3" w:rsidRPr="000B703D">
        <w:rPr>
          <w:sz w:val="28"/>
          <w:szCs w:val="28"/>
          <w:lang w:val="tt-RU"/>
        </w:rPr>
        <w:br/>
        <w:t>Зур күләмдәге ришвәтләр өчен:</w:t>
      </w:r>
      <w:r w:rsidR="00FC24B3" w:rsidRPr="000B703D">
        <w:rPr>
          <w:sz w:val="28"/>
          <w:szCs w:val="28"/>
          <w:lang w:val="tt-RU"/>
        </w:rPr>
        <w:br/>
        <w:t>-ришвәт күләменнән 30-60 тапкыр күбрәк штраф һәм өч елга билгеле бер вазыйфа биләү хокукыннан мәхрүм итү;</w:t>
      </w:r>
      <w:r w:rsidR="00FC24B3" w:rsidRPr="000B703D">
        <w:rPr>
          <w:sz w:val="28"/>
          <w:szCs w:val="28"/>
          <w:lang w:val="tt-RU"/>
        </w:rPr>
        <w:br/>
        <w:t>-алты елга иректән мәхрүм итү һәм ришвәт күләменнән 30 тапкыр күбрәк штраф.</w:t>
      </w:r>
      <w:r w:rsidR="00FC24B3" w:rsidRPr="000B703D">
        <w:rPr>
          <w:sz w:val="28"/>
          <w:szCs w:val="28"/>
          <w:lang w:val="tt-RU"/>
        </w:rPr>
        <w:br/>
        <w:t>Бик зур күләмдә ришвәт:</w:t>
      </w:r>
      <w:r w:rsidR="00FC24B3" w:rsidRPr="000B703D">
        <w:rPr>
          <w:sz w:val="28"/>
          <w:szCs w:val="28"/>
          <w:lang w:val="tt-RU"/>
        </w:rPr>
        <w:br/>
        <w:t>-ришвәт күләменнән 70-90 тапкыр күбрәк штраф;</w:t>
      </w:r>
      <w:r w:rsidR="00FC24B3" w:rsidRPr="000B703D">
        <w:rPr>
          <w:sz w:val="28"/>
          <w:szCs w:val="28"/>
          <w:lang w:val="tt-RU"/>
        </w:rPr>
        <w:br/>
        <w:t>-җиде елдан унике елга кадәр иректән мәхрүм итү,  ришвәт күләменнән 60 тапкыр күбрәк штраф һәм өч елга билгеле бер вазыйфа биләү хокукыннан мәхрүм итү.</w:t>
      </w:r>
      <w:r w:rsidR="00FC24B3" w:rsidRPr="000B703D">
        <w:rPr>
          <w:sz w:val="28"/>
          <w:szCs w:val="28"/>
          <w:lang w:val="tt-RU"/>
        </w:rPr>
        <w:br/>
        <w:t>Аеруча зур күләмдә ришвәт:</w:t>
      </w:r>
      <w:r w:rsidR="00FC24B3" w:rsidRPr="000B703D">
        <w:rPr>
          <w:sz w:val="28"/>
          <w:szCs w:val="28"/>
          <w:lang w:val="tt-RU"/>
        </w:rPr>
        <w:br/>
        <w:t>-ришвәт күләменнән 80-100 тапкыр күбрәк штраф һәм өч елга билгеле бер вазыйфа биләү хокукыннан мәхрүм итү;</w:t>
      </w:r>
      <w:r w:rsidR="00FC24B3" w:rsidRPr="000B703D">
        <w:rPr>
          <w:sz w:val="28"/>
          <w:szCs w:val="28"/>
          <w:lang w:val="tt-RU"/>
        </w:rPr>
        <w:br/>
        <w:t>-сигез елдан унбиш елга кадәр иректән мәхрүм итү, ришвәт күләменнән 70 тапкыр күбрәк штраф.</w:t>
      </w:r>
      <w:r w:rsidR="00FC24B3" w:rsidRPr="000B703D">
        <w:rPr>
          <w:sz w:val="28"/>
          <w:szCs w:val="28"/>
          <w:lang w:val="tt-RU"/>
        </w:rPr>
        <w:br/>
        <w:t>Җинаятьне ачуда яки тикшерүдә актив катнашкан, яки урындагы зат тарафыннан ришвәт таләп итү очрагы ачыкланса, яки җинаять кылынганнан соң ирекле рәвештә җинаять эше кузгатырга хокуклы органга ришвәт бирү турында хәбәр бирсә ришвәт бирүче җинаять җаваплылыгыннан азат ителә.</w:t>
      </w:r>
      <w:r w:rsidR="00FC24B3" w:rsidRPr="000B703D">
        <w:rPr>
          <w:sz w:val="28"/>
          <w:szCs w:val="28"/>
          <w:lang w:val="tt-RU"/>
        </w:rPr>
        <w:br/>
      </w:r>
    </w:p>
    <w:p w:rsidR="00DD14D6" w:rsidRDefault="00DD14D6" w:rsidP="00152F5C">
      <w:pPr>
        <w:pStyle w:val="c4"/>
        <w:spacing w:line="276" w:lineRule="auto"/>
        <w:rPr>
          <w:sz w:val="28"/>
          <w:szCs w:val="28"/>
          <w:lang w:val="tt-RU"/>
        </w:rPr>
      </w:pPr>
      <w:r w:rsidRPr="00E53F94">
        <w:rPr>
          <w:b/>
          <w:sz w:val="28"/>
          <w:szCs w:val="28"/>
          <w:lang w:val="tt-RU"/>
        </w:rPr>
        <w:t xml:space="preserve">Укытучы </w:t>
      </w:r>
      <w:r w:rsidRPr="000B703D">
        <w:rPr>
          <w:sz w:val="28"/>
          <w:szCs w:val="28"/>
          <w:lang w:val="tt-RU"/>
        </w:rPr>
        <w:t>.</w:t>
      </w:r>
      <w:r w:rsidR="00FC24B3" w:rsidRPr="000B703D">
        <w:rPr>
          <w:sz w:val="28"/>
          <w:szCs w:val="28"/>
          <w:lang w:val="tt-RU"/>
        </w:rPr>
        <w:t>Ришвәтне тәкъдим итү факты булганнан соң нәрсә эшләргә кирәк?</w:t>
      </w:r>
      <w:r w:rsidR="00FC24B3" w:rsidRPr="000B703D">
        <w:rPr>
          <w:sz w:val="28"/>
          <w:szCs w:val="28"/>
          <w:lang w:val="tt-RU"/>
        </w:rPr>
        <w:br/>
      </w:r>
      <w:r w:rsidRPr="00E53F94">
        <w:rPr>
          <w:b/>
          <w:sz w:val="28"/>
          <w:szCs w:val="28"/>
          <w:lang w:val="tt-RU"/>
        </w:rPr>
        <w:t>Укучы чыгышы</w:t>
      </w:r>
      <w:r w:rsidRPr="000B703D">
        <w:rPr>
          <w:sz w:val="28"/>
          <w:szCs w:val="28"/>
          <w:lang w:val="tt-RU"/>
        </w:rPr>
        <w:t>.</w:t>
      </w:r>
      <w:r w:rsidR="00E53F94">
        <w:rPr>
          <w:sz w:val="28"/>
          <w:szCs w:val="28"/>
          <w:lang w:val="tt-RU"/>
        </w:rPr>
        <w:t xml:space="preserve">  </w:t>
      </w:r>
      <w:r w:rsidR="00FC24B3" w:rsidRPr="000B703D">
        <w:rPr>
          <w:sz w:val="28"/>
          <w:szCs w:val="28"/>
          <w:lang w:val="tt-RU"/>
        </w:rPr>
        <w:t>Гражданлык позициясе, әхлакый принциплар, намус кушуы һәм тормыш тәҗрибәсе буенча карар кабул итәргә. Бу уңайдан ике вариант бар:</w:t>
      </w:r>
      <w:r w:rsidR="00FC24B3" w:rsidRPr="000B703D">
        <w:rPr>
          <w:sz w:val="28"/>
          <w:szCs w:val="28"/>
          <w:lang w:val="tt-RU"/>
        </w:rPr>
        <w:br/>
        <w:t xml:space="preserve">-беренче вариант- ришвәт  сораучы белән элемтәләрне өзү, җинаятькә </w:t>
      </w:r>
      <w:r w:rsidR="00FC24B3" w:rsidRPr="000B703D">
        <w:rPr>
          <w:sz w:val="28"/>
          <w:szCs w:val="28"/>
          <w:lang w:val="tt-RU"/>
        </w:rPr>
        <w:lastRenderedPageBreak/>
        <w:t>бармавыгызны аңа аңлату һәм сезнең өчен әһәмиятле мәсьәләнең хәл ителмәячәгенә төшенү;</w:t>
      </w:r>
      <w:r w:rsidR="00FC24B3" w:rsidRPr="000B703D">
        <w:rPr>
          <w:sz w:val="28"/>
          <w:szCs w:val="28"/>
          <w:lang w:val="tt-RU"/>
        </w:rPr>
        <w:br/>
        <w:t xml:space="preserve">- икенче вариант- бу явызлыкны бергәләп кенә җиңеп булачагын, кешенең теләсә нинди хәлләрдә дә үз дәрәҗәсен саклап кала алганын аңлап, җинаятьчеләр корбанына әверелмичә ришвәтчелеккә каршы чыгарга, хокук һәм мораль нормаларына туры килгән кануннар нигезендә явызлык һичшиксез җәзаланырга тиеш. Әмма һәр кеше ирекле шәхес буларак, карарны үзе кабул итә һәм үз юлын үзе сайлый. </w:t>
      </w:r>
    </w:p>
    <w:p w:rsidR="00E53F94" w:rsidRPr="0060686C" w:rsidRDefault="00E53F94" w:rsidP="00152F5C">
      <w:pPr>
        <w:autoSpaceDE w:val="0"/>
        <w:autoSpaceDN w:val="0"/>
        <w:adjustRightInd w:val="0"/>
        <w:rPr>
          <w:rFonts w:ascii="Times New Roman" w:hAnsi="Times New Roman" w:cs="Times New Roman"/>
          <w:b/>
          <w:bCs/>
          <w:sz w:val="28"/>
          <w:szCs w:val="28"/>
          <w:lang w:val="tt-RU"/>
        </w:rPr>
      </w:pPr>
      <w:r w:rsidRPr="0060686C">
        <w:rPr>
          <w:rFonts w:ascii="Times New Roman" w:hAnsi="Times New Roman" w:cs="Times New Roman"/>
          <w:b/>
          <w:bCs/>
          <w:sz w:val="28"/>
          <w:szCs w:val="28"/>
          <w:lang w:val="tt-RU"/>
        </w:rPr>
        <w:t xml:space="preserve">Укучылар җавап бирә. </w:t>
      </w:r>
    </w:p>
    <w:p w:rsidR="00E53F94" w:rsidRPr="00471149" w:rsidRDefault="00E53F94" w:rsidP="00152F5C">
      <w:pPr>
        <w:autoSpaceDE w:val="0"/>
        <w:autoSpaceDN w:val="0"/>
        <w:adjustRightInd w:val="0"/>
        <w:rPr>
          <w:rFonts w:ascii="Times New Roman" w:hAnsi="Times New Roman" w:cs="Times New Roman"/>
          <w:sz w:val="28"/>
          <w:szCs w:val="28"/>
          <w:lang w:val="tt-RU"/>
        </w:rPr>
      </w:pPr>
      <w:r w:rsidRPr="00471149">
        <w:rPr>
          <w:rFonts w:ascii="Times New Roman" w:hAnsi="Times New Roman" w:cs="Times New Roman"/>
          <w:sz w:val="28"/>
          <w:szCs w:val="28"/>
          <w:lang w:val="tt-RU"/>
        </w:rPr>
        <w:t xml:space="preserve">-Ничек уйлыйсыз, коррупциядән зыян күбрәкме, әллә файдамы, ни өчен? </w:t>
      </w:r>
    </w:p>
    <w:p w:rsidR="00E53F94" w:rsidRPr="00471149" w:rsidRDefault="00E53F94" w:rsidP="00152F5C">
      <w:pPr>
        <w:autoSpaceDE w:val="0"/>
        <w:autoSpaceDN w:val="0"/>
        <w:adjustRightInd w:val="0"/>
        <w:rPr>
          <w:rFonts w:ascii="Times New Roman" w:hAnsi="Times New Roman" w:cs="Times New Roman"/>
          <w:sz w:val="28"/>
          <w:szCs w:val="28"/>
          <w:lang w:val="tt-RU"/>
        </w:rPr>
      </w:pPr>
      <w:r w:rsidRPr="00471149">
        <w:rPr>
          <w:rFonts w:ascii="Times New Roman" w:hAnsi="Times New Roman" w:cs="Times New Roman"/>
          <w:sz w:val="28"/>
          <w:szCs w:val="28"/>
          <w:lang w:val="tt-RU"/>
        </w:rPr>
        <w:t xml:space="preserve">-  Бер генә кешегә зыян киләме, әллә җәмгыятьнең башка кешеләренә дә зыян киләме? </w:t>
      </w:r>
    </w:p>
    <w:p w:rsidR="00E53F94" w:rsidRDefault="00DD14D6" w:rsidP="00152F5C">
      <w:pPr>
        <w:pStyle w:val="c4"/>
        <w:spacing w:line="276" w:lineRule="auto"/>
        <w:rPr>
          <w:sz w:val="28"/>
          <w:szCs w:val="28"/>
          <w:lang w:val="tt-RU"/>
        </w:rPr>
      </w:pPr>
      <w:r w:rsidRPr="00E53F94">
        <w:rPr>
          <w:b/>
          <w:sz w:val="28"/>
          <w:szCs w:val="28"/>
          <w:lang w:val="tt-RU"/>
        </w:rPr>
        <w:t>Укытучы.</w:t>
      </w:r>
      <w:r w:rsidRPr="000B703D">
        <w:rPr>
          <w:sz w:val="28"/>
          <w:szCs w:val="28"/>
          <w:lang w:val="tt-RU"/>
        </w:rPr>
        <w:t xml:space="preserve"> </w:t>
      </w:r>
      <w:r w:rsidRPr="000B703D">
        <w:rPr>
          <w:rStyle w:val="c0"/>
          <w:sz w:val="28"/>
          <w:szCs w:val="28"/>
          <w:lang w:val="tt-RU"/>
        </w:rPr>
        <w:t xml:space="preserve">Бергәләп көрәшкәндә, битарафлык күрсәтмәгәндә генә без әлеге тискәре күренешләрне бетерә алачакбыз. Мондый очракларга, ришвәт бирү факторларына юлыксагыз, мәгълүмат калдыру өчен шәһәрдә махсус куелган шартларда язу калдырырга да мөмкин. </w:t>
      </w:r>
    </w:p>
    <w:p w:rsidR="00E53F94" w:rsidRPr="00E53F94" w:rsidRDefault="00E53F94" w:rsidP="00152F5C">
      <w:pPr>
        <w:pStyle w:val="c4"/>
        <w:spacing w:line="276" w:lineRule="auto"/>
        <w:rPr>
          <w:b/>
          <w:bCs/>
          <w:iCs/>
          <w:sz w:val="28"/>
          <w:szCs w:val="28"/>
          <w:lang w:val="tt-RU"/>
        </w:rPr>
      </w:pPr>
      <w:r>
        <w:rPr>
          <w:b/>
          <w:bCs/>
          <w:i/>
          <w:iCs/>
          <w:sz w:val="28"/>
          <w:szCs w:val="28"/>
          <w:lang w:val="tt-RU"/>
        </w:rPr>
        <w:t xml:space="preserve"> </w:t>
      </w:r>
      <w:r w:rsidR="00471149" w:rsidRPr="00E53F94">
        <w:rPr>
          <w:b/>
          <w:bCs/>
          <w:iCs/>
          <w:sz w:val="28"/>
          <w:szCs w:val="28"/>
          <w:lang w:val="tt-RU"/>
        </w:rPr>
        <w:t xml:space="preserve">Йомгаклау. </w:t>
      </w:r>
      <w:r w:rsidRPr="00E53F94">
        <w:rPr>
          <w:b/>
          <w:bCs/>
          <w:iCs/>
          <w:sz w:val="28"/>
          <w:szCs w:val="28"/>
          <w:lang w:val="tt-RU"/>
        </w:rPr>
        <w:t xml:space="preserve"> </w:t>
      </w:r>
    </w:p>
    <w:p w:rsidR="00E53F94" w:rsidRPr="000B703D" w:rsidRDefault="00E53F94" w:rsidP="00152F5C">
      <w:pPr>
        <w:pStyle w:val="c4"/>
        <w:spacing w:line="276" w:lineRule="auto"/>
        <w:rPr>
          <w:sz w:val="28"/>
          <w:szCs w:val="28"/>
          <w:lang w:val="tt-RU"/>
        </w:rPr>
      </w:pPr>
      <w:r w:rsidRPr="000B703D">
        <w:rPr>
          <w:rStyle w:val="c0"/>
          <w:sz w:val="28"/>
          <w:szCs w:val="28"/>
          <w:lang w:val="tt-RU"/>
        </w:rPr>
        <w:t xml:space="preserve">  Безнең яраткан илебез – безнең Россия, ул ирекле, тәртипле һәм җаваплы кешеләр кулында булырга тиеш. </w:t>
      </w:r>
    </w:p>
    <w:p w:rsidR="00471149" w:rsidRPr="00E53F94" w:rsidRDefault="00E53F94" w:rsidP="00152F5C">
      <w:pPr>
        <w:pStyle w:val="c12"/>
        <w:spacing w:line="276" w:lineRule="auto"/>
        <w:rPr>
          <w:b/>
          <w:sz w:val="28"/>
          <w:szCs w:val="28"/>
          <w:lang w:val="tt-RU"/>
        </w:rPr>
      </w:pPr>
      <w:r>
        <w:rPr>
          <w:rStyle w:val="c0"/>
          <w:sz w:val="28"/>
          <w:szCs w:val="28"/>
          <w:lang w:val="tt-RU"/>
        </w:rPr>
        <w:t xml:space="preserve">  </w:t>
      </w:r>
      <w:r w:rsidR="00471149" w:rsidRPr="00E53F94">
        <w:rPr>
          <w:b/>
          <w:sz w:val="28"/>
          <w:szCs w:val="28"/>
          <w:lang w:val="tt-RU"/>
        </w:rPr>
        <w:t xml:space="preserve">Өй эше </w:t>
      </w:r>
    </w:p>
    <w:p w:rsidR="00471149" w:rsidRPr="00471149" w:rsidRDefault="00471149" w:rsidP="00152F5C">
      <w:pPr>
        <w:autoSpaceDE w:val="0"/>
        <w:autoSpaceDN w:val="0"/>
        <w:adjustRightInd w:val="0"/>
        <w:rPr>
          <w:rFonts w:ascii="Times New Roman" w:hAnsi="Times New Roman" w:cs="Times New Roman"/>
          <w:sz w:val="28"/>
          <w:szCs w:val="28"/>
          <w:lang w:val="tt-RU"/>
        </w:rPr>
      </w:pPr>
      <w:r w:rsidRPr="00E53F94">
        <w:rPr>
          <w:rFonts w:ascii="Times New Roman" w:hAnsi="Times New Roman" w:cs="Times New Roman"/>
          <w:sz w:val="28"/>
          <w:szCs w:val="28"/>
          <w:lang w:val="tt-RU"/>
        </w:rPr>
        <w:t>«Коррупциягә каршы көрәштә мин нәрсә эшли алам?» темасына хик</w:t>
      </w:r>
      <w:r w:rsidRPr="00471149">
        <w:rPr>
          <w:rFonts w:ascii="Times New Roman" w:hAnsi="Times New Roman" w:cs="Times New Roman"/>
          <w:sz w:val="28"/>
          <w:szCs w:val="28"/>
          <w:lang w:val="tt-RU"/>
        </w:rPr>
        <w:t>әя язарга.</w:t>
      </w:r>
    </w:p>
    <w:p w:rsidR="00E53F94" w:rsidRDefault="00E53F94" w:rsidP="00152F5C">
      <w:pPr>
        <w:autoSpaceDE w:val="0"/>
        <w:autoSpaceDN w:val="0"/>
        <w:adjustRightInd w:val="0"/>
        <w:rPr>
          <w:rStyle w:val="c0"/>
          <w:rFonts w:ascii="Times New Roman" w:hAnsi="Times New Roman" w:cs="Times New Roman"/>
          <w:sz w:val="28"/>
          <w:szCs w:val="28"/>
          <w:lang w:val="tt-RU"/>
        </w:rPr>
      </w:pPr>
    </w:p>
    <w:p w:rsidR="00471149" w:rsidRPr="00471149" w:rsidRDefault="00E53F94" w:rsidP="00152F5C">
      <w:pPr>
        <w:autoSpaceDE w:val="0"/>
        <w:autoSpaceDN w:val="0"/>
        <w:adjustRightInd w:val="0"/>
        <w:rPr>
          <w:rFonts w:ascii="Times New Roman" w:hAnsi="Times New Roman" w:cs="Times New Roman"/>
          <w:sz w:val="28"/>
          <w:szCs w:val="28"/>
          <w:lang w:val="tt-RU"/>
        </w:rPr>
      </w:pPr>
      <w:r w:rsidRPr="000B703D">
        <w:rPr>
          <w:rStyle w:val="c0"/>
          <w:rFonts w:ascii="Times New Roman" w:hAnsi="Times New Roman" w:cs="Times New Roman"/>
          <w:sz w:val="28"/>
          <w:szCs w:val="28"/>
          <w:lang w:val="tt-RU"/>
        </w:rPr>
        <w:t>Әйдәгез, уйланыйк һәм бергәләп көрәшик! Киләчәгебез үзебезнең кулларда!</w:t>
      </w:r>
    </w:p>
    <w:p w:rsidR="00471149" w:rsidRPr="00471149" w:rsidRDefault="00471149" w:rsidP="00152F5C">
      <w:pPr>
        <w:autoSpaceDE w:val="0"/>
        <w:autoSpaceDN w:val="0"/>
        <w:adjustRightInd w:val="0"/>
        <w:ind w:left="720"/>
        <w:rPr>
          <w:rFonts w:ascii="Times New Roman" w:hAnsi="Times New Roman" w:cs="Times New Roman"/>
          <w:sz w:val="28"/>
          <w:szCs w:val="28"/>
          <w:lang w:val="tt-RU"/>
        </w:rPr>
      </w:pPr>
    </w:p>
    <w:p w:rsidR="00471149" w:rsidRPr="00471149" w:rsidRDefault="00471149" w:rsidP="00152F5C">
      <w:pPr>
        <w:autoSpaceDE w:val="0"/>
        <w:autoSpaceDN w:val="0"/>
        <w:adjustRightInd w:val="0"/>
        <w:ind w:left="720"/>
        <w:rPr>
          <w:rFonts w:ascii="Times New Roman" w:hAnsi="Times New Roman" w:cs="Times New Roman"/>
          <w:sz w:val="28"/>
          <w:szCs w:val="28"/>
          <w:lang w:val="tt-RU"/>
        </w:rPr>
      </w:pPr>
    </w:p>
    <w:p w:rsidR="00471149" w:rsidRPr="00471149" w:rsidRDefault="00471149" w:rsidP="00152F5C">
      <w:pPr>
        <w:autoSpaceDE w:val="0"/>
        <w:autoSpaceDN w:val="0"/>
        <w:adjustRightInd w:val="0"/>
        <w:ind w:left="720"/>
        <w:rPr>
          <w:rFonts w:ascii="Times New Roman" w:hAnsi="Times New Roman" w:cs="Times New Roman"/>
          <w:sz w:val="28"/>
          <w:szCs w:val="28"/>
          <w:lang w:val="tt-RU"/>
        </w:rPr>
      </w:pPr>
    </w:p>
    <w:p w:rsidR="00471149" w:rsidRDefault="00471149" w:rsidP="0060686C">
      <w:pPr>
        <w:autoSpaceDE w:val="0"/>
        <w:autoSpaceDN w:val="0"/>
        <w:adjustRightInd w:val="0"/>
        <w:rPr>
          <w:color w:val="808080"/>
          <w:sz w:val="32"/>
          <w:szCs w:val="32"/>
          <w:lang w:val="tt-RU"/>
        </w:rPr>
      </w:pPr>
    </w:p>
    <w:p w:rsidR="00320D67" w:rsidRPr="000B703D" w:rsidRDefault="00320D67" w:rsidP="00152F5C">
      <w:pPr>
        <w:spacing w:before="100" w:beforeAutospacing="1" w:after="100" w:afterAutospacing="1"/>
        <w:rPr>
          <w:rFonts w:ascii="Times New Roman" w:eastAsia="Times New Roman" w:hAnsi="Times New Roman" w:cs="Times New Roman"/>
          <w:b/>
          <w:bCs/>
          <w:sz w:val="28"/>
          <w:szCs w:val="28"/>
          <w:lang w:val="tt-RU" w:eastAsia="ru-RU"/>
        </w:rPr>
      </w:pPr>
    </w:p>
    <w:sectPr w:rsidR="00320D67" w:rsidRPr="000B703D" w:rsidSect="000B70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86C5F12"/>
    <w:lvl w:ilvl="0">
      <w:numFmt w:val="bullet"/>
      <w:lvlText w:val="*"/>
      <w:lvlJc w:val="left"/>
    </w:lvl>
  </w:abstractNum>
  <w:abstractNum w:abstractNumId="1">
    <w:nsid w:val="044157BD"/>
    <w:multiLevelType w:val="multilevel"/>
    <w:tmpl w:val="6194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8B8"/>
    <w:rsid w:val="00062764"/>
    <w:rsid w:val="000B703D"/>
    <w:rsid w:val="00131752"/>
    <w:rsid w:val="00152F5C"/>
    <w:rsid w:val="001607D8"/>
    <w:rsid w:val="00320D67"/>
    <w:rsid w:val="00471149"/>
    <w:rsid w:val="004E66EB"/>
    <w:rsid w:val="005F08AE"/>
    <w:rsid w:val="0060686C"/>
    <w:rsid w:val="007822F5"/>
    <w:rsid w:val="00B20632"/>
    <w:rsid w:val="00B533EF"/>
    <w:rsid w:val="00BB0961"/>
    <w:rsid w:val="00C044F4"/>
    <w:rsid w:val="00C769AF"/>
    <w:rsid w:val="00CA36FD"/>
    <w:rsid w:val="00CD35BE"/>
    <w:rsid w:val="00D65208"/>
    <w:rsid w:val="00DC5A9D"/>
    <w:rsid w:val="00DD14D6"/>
    <w:rsid w:val="00DE6318"/>
    <w:rsid w:val="00E53F94"/>
    <w:rsid w:val="00EC7CAB"/>
    <w:rsid w:val="00F248B8"/>
    <w:rsid w:val="00F60461"/>
    <w:rsid w:val="00FC2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48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248B8"/>
    <w:rPr>
      <w:i/>
      <w:iCs/>
    </w:rPr>
  </w:style>
  <w:style w:type="character" w:styleId="a5">
    <w:name w:val="Strong"/>
    <w:basedOn w:val="a0"/>
    <w:uiPriority w:val="22"/>
    <w:qFormat/>
    <w:rsid w:val="00F248B8"/>
    <w:rPr>
      <w:b/>
      <w:bCs/>
    </w:rPr>
  </w:style>
  <w:style w:type="character" w:customStyle="1" w:styleId="b-share-form-button">
    <w:name w:val="b-share-form-button"/>
    <w:basedOn w:val="a0"/>
    <w:rsid w:val="00F248B8"/>
  </w:style>
  <w:style w:type="paragraph" w:styleId="a6">
    <w:name w:val="Balloon Text"/>
    <w:basedOn w:val="a"/>
    <w:link w:val="a7"/>
    <w:uiPriority w:val="99"/>
    <w:semiHidden/>
    <w:unhideWhenUsed/>
    <w:rsid w:val="00CA36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36FD"/>
    <w:rPr>
      <w:rFonts w:ascii="Tahoma" w:hAnsi="Tahoma" w:cs="Tahoma"/>
      <w:sz w:val="16"/>
      <w:szCs w:val="16"/>
    </w:rPr>
  </w:style>
  <w:style w:type="paragraph" w:customStyle="1" w:styleId="c4">
    <w:name w:val="c4"/>
    <w:basedOn w:val="a"/>
    <w:rsid w:val="00320D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20D67"/>
  </w:style>
  <w:style w:type="paragraph" w:customStyle="1" w:styleId="c12">
    <w:name w:val="c12"/>
    <w:basedOn w:val="a"/>
    <w:rsid w:val="00320D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48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248B8"/>
    <w:rPr>
      <w:i/>
      <w:iCs/>
    </w:rPr>
  </w:style>
  <w:style w:type="character" w:styleId="a5">
    <w:name w:val="Strong"/>
    <w:basedOn w:val="a0"/>
    <w:uiPriority w:val="22"/>
    <w:qFormat/>
    <w:rsid w:val="00F248B8"/>
    <w:rPr>
      <w:b/>
      <w:bCs/>
    </w:rPr>
  </w:style>
  <w:style w:type="character" w:customStyle="1" w:styleId="b-share-form-button">
    <w:name w:val="b-share-form-button"/>
    <w:basedOn w:val="a0"/>
    <w:rsid w:val="00F248B8"/>
  </w:style>
  <w:style w:type="paragraph" w:styleId="a6">
    <w:name w:val="Balloon Text"/>
    <w:basedOn w:val="a"/>
    <w:link w:val="a7"/>
    <w:uiPriority w:val="99"/>
    <w:semiHidden/>
    <w:unhideWhenUsed/>
    <w:rsid w:val="00CA36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36FD"/>
    <w:rPr>
      <w:rFonts w:ascii="Tahoma" w:hAnsi="Tahoma" w:cs="Tahoma"/>
      <w:sz w:val="16"/>
      <w:szCs w:val="16"/>
    </w:rPr>
  </w:style>
  <w:style w:type="paragraph" w:customStyle="1" w:styleId="c4">
    <w:name w:val="c4"/>
    <w:basedOn w:val="a"/>
    <w:rsid w:val="00320D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20D67"/>
  </w:style>
  <w:style w:type="paragraph" w:customStyle="1" w:styleId="c12">
    <w:name w:val="c12"/>
    <w:basedOn w:val="a"/>
    <w:rsid w:val="00320D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498147">
      <w:bodyDiv w:val="1"/>
      <w:marLeft w:val="0"/>
      <w:marRight w:val="0"/>
      <w:marTop w:val="0"/>
      <w:marBottom w:val="0"/>
      <w:divBdr>
        <w:top w:val="none" w:sz="0" w:space="0" w:color="auto"/>
        <w:left w:val="none" w:sz="0" w:space="0" w:color="auto"/>
        <w:bottom w:val="none" w:sz="0" w:space="0" w:color="auto"/>
        <w:right w:val="none" w:sz="0" w:space="0" w:color="auto"/>
      </w:divBdr>
      <w:divsChild>
        <w:div w:id="1286037958">
          <w:blockQuote w:val="1"/>
          <w:marLeft w:val="720"/>
          <w:marRight w:val="720"/>
          <w:marTop w:val="100"/>
          <w:marBottom w:val="100"/>
          <w:divBdr>
            <w:top w:val="none" w:sz="0" w:space="0" w:color="auto"/>
            <w:left w:val="none" w:sz="0" w:space="0" w:color="auto"/>
            <w:bottom w:val="none" w:sz="0" w:space="0" w:color="auto"/>
            <w:right w:val="none" w:sz="0" w:space="0" w:color="auto"/>
          </w:divBdr>
        </w:div>
        <w:div w:id="821579275">
          <w:marLeft w:val="0"/>
          <w:marRight w:val="0"/>
          <w:marTop w:val="0"/>
          <w:marBottom w:val="0"/>
          <w:divBdr>
            <w:top w:val="none" w:sz="0" w:space="0" w:color="auto"/>
            <w:left w:val="none" w:sz="0" w:space="0" w:color="auto"/>
            <w:bottom w:val="none" w:sz="0" w:space="0" w:color="auto"/>
            <w:right w:val="none" w:sz="0" w:space="0" w:color="auto"/>
          </w:divBdr>
          <w:divsChild>
            <w:div w:id="973944210">
              <w:marLeft w:val="0"/>
              <w:marRight w:val="0"/>
              <w:marTop w:val="0"/>
              <w:marBottom w:val="0"/>
              <w:divBdr>
                <w:top w:val="none" w:sz="0" w:space="0" w:color="auto"/>
                <w:left w:val="none" w:sz="0" w:space="0" w:color="auto"/>
                <w:bottom w:val="none" w:sz="0" w:space="0" w:color="auto"/>
                <w:right w:val="none" w:sz="0" w:space="0" w:color="auto"/>
              </w:divBdr>
              <w:divsChild>
                <w:div w:id="70903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1322</Words>
  <Characters>7537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Хуснутдинова</dc:creator>
  <cp:lastModifiedBy>Хуснутдинова</cp:lastModifiedBy>
  <cp:revision>4</cp:revision>
  <cp:lastPrinted>2014-01-29T16:36:00Z</cp:lastPrinted>
  <dcterms:created xsi:type="dcterms:W3CDTF">2014-01-30T16:40:00Z</dcterms:created>
  <dcterms:modified xsi:type="dcterms:W3CDTF">2014-02-05T15:07:00Z</dcterms:modified>
</cp:coreProperties>
</file>